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7865AA" w:rsidRDefault="007865AA" w:rsidP="001B430D">
      <w:pPr>
        <w:rPr>
          <w:rFonts w:ascii="Gentium" w:hAnsi="Gentium"/>
          <w:sz w:val="28"/>
          <w:szCs w:val="28"/>
        </w:rPr>
      </w:pPr>
      <w:r>
        <w:rPr>
          <w:rFonts w:ascii="Gentium" w:hAnsi="Gentium"/>
          <w:sz w:val="28"/>
          <w:szCs w:val="28"/>
        </w:rPr>
        <w:t>In 19</w:t>
      </w:r>
      <w:r w:rsidR="0076174E">
        <w:rPr>
          <w:rFonts w:ascii="Gentium" w:hAnsi="Gentium"/>
          <w:sz w:val="28"/>
          <w:szCs w:val="28"/>
        </w:rPr>
        <w:t>83</w:t>
      </w:r>
      <w:r>
        <w:rPr>
          <w:rFonts w:ascii="Gentium" w:hAnsi="Gentium"/>
          <w:sz w:val="28"/>
          <w:szCs w:val="28"/>
        </w:rPr>
        <w:t xml:space="preserve">, a theologian named F. F. Bruce published a book called </w:t>
      </w:r>
      <w:r w:rsidR="0076174E">
        <w:rPr>
          <w:rFonts w:ascii="Gentium" w:hAnsi="Gentium"/>
          <w:sz w:val="28"/>
          <w:szCs w:val="28"/>
        </w:rPr>
        <w:t>‘</w:t>
      </w:r>
      <w:r w:rsidR="00E446AD">
        <w:rPr>
          <w:rFonts w:ascii="Gentium" w:hAnsi="Gentium"/>
          <w:i/>
          <w:sz w:val="28"/>
          <w:szCs w:val="28"/>
          <w:u w:val="single"/>
        </w:rPr>
        <w:t>Hard S</w:t>
      </w:r>
      <w:r w:rsidR="00055CE8" w:rsidRPr="0076174E">
        <w:rPr>
          <w:rFonts w:ascii="Gentium" w:hAnsi="Gentium"/>
          <w:i/>
          <w:sz w:val="28"/>
          <w:szCs w:val="28"/>
          <w:u w:val="single"/>
        </w:rPr>
        <w:t>ayings of Jesus</w:t>
      </w:r>
      <w:r w:rsidR="00055CE8">
        <w:rPr>
          <w:rFonts w:ascii="Gentium" w:hAnsi="Gentium"/>
          <w:sz w:val="28"/>
          <w:szCs w:val="28"/>
        </w:rPr>
        <w:t>.</w:t>
      </w:r>
      <w:r w:rsidR="0076174E">
        <w:rPr>
          <w:rFonts w:ascii="Gentium" w:hAnsi="Gentium"/>
          <w:sz w:val="28"/>
          <w:szCs w:val="28"/>
        </w:rPr>
        <w:t>’</w:t>
      </w:r>
      <w:r w:rsidR="00055CE8">
        <w:rPr>
          <w:rFonts w:ascii="Gentium" w:hAnsi="Gentium"/>
          <w:sz w:val="28"/>
          <w:szCs w:val="28"/>
        </w:rPr>
        <w:t xml:space="preserve">  </w:t>
      </w:r>
      <w:r>
        <w:rPr>
          <w:rFonts w:ascii="Gentium" w:hAnsi="Gentium"/>
          <w:sz w:val="28"/>
          <w:szCs w:val="28"/>
        </w:rPr>
        <w:t xml:space="preserve">The idea behind the book was to try and </w:t>
      </w:r>
      <w:r w:rsidR="00A76798">
        <w:rPr>
          <w:rFonts w:ascii="Gentium" w:hAnsi="Gentium"/>
          <w:sz w:val="28"/>
          <w:szCs w:val="28"/>
        </w:rPr>
        <w:t>explain in simple language</w:t>
      </w:r>
      <w:r>
        <w:rPr>
          <w:rFonts w:ascii="Gentium" w:hAnsi="Gentium"/>
          <w:sz w:val="28"/>
          <w:szCs w:val="28"/>
        </w:rPr>
        <w:t xml:space="preserve"> </w:t>
      </w:r>
      <w:r w:rsidR="00A76798">
        <w:rPr>
          <w:rFonts w:ascii="Gentium" w:hAnsi="Gentium"/>
          <w:sz w:val="28"/>
          <w:szCs w:val="28"/>
        </w:rPr>
        <w:t xml:space="preserve">the words of </w:t>
      </w:r>
      <w:r>
        <w:rPr>
          <w:rFonts w:ascii="Gentium" w:hAnsi="Gentium"/>
          <w:sz w:val="28"/>
          <w:szCs w:val="28"/>
        </w:rPr>
        <w:t>Jesus</w:t>
      </w:r>
      <w:r w:rsidR="00A76798">
        <w:rPr>
          <w:rFonts w:ascii="Gentium" w:hAnsi="Gentium"/>
          <w:sz w:val="28"/>
          <w:szCs w:val="28"/>
        </w:rPr>
        <w:t xml:space="preserve"> that can be a little hard to understand at first.  And so,</w:t>
      </w:r>
      <w:r w:rsidR="00E446AD">
        <w:rPr>
          <w:rFonts w:ascii="Gentium" w:hAnsi="Gentium"/>
          <w:sz w:val="28"/>
          <w:szCs w:val="28"/>
        </w:rPr>
        <w:t xml:space="preserve"> for example,</w:t>
      </w:r>
      <w:r w:rsidR="00A76798">
        <w:rPr>
          <w:rFonts w:ascii="Gentium" w:hAnsi="Gentium"/>
          <w:sz w:val="28"/>
          <w:szCs w:val="28"/>
        </w:rPr>
        <w:t xml:space="preserve"> there are chapters on </w:t>
      </w:r>
      <w:r w:rsidR="0076174E">
        <w:rPr>
          <w:rFonts w:ascii="Gentium" w:hAnsi="Gentium"/>
          <w:sz w:val="28"/>
          <w:szCs w:val="28"/>
        </w:rPr>
        <w:t xml:space="preserve">‘you must eat my flesh and drink my blood,’ </w:t>
      </w:r>
      <w:r w:rsidR="00875404">
        <w:rPr>
          <w:rFonts w:ascii="Gentium" w:hAnsi="Gentium"/>
          <w:sz w:val="28"/>
          <w:szCs w:val="28"/>
        </w:rPr>
        <w:t>and</w:t>
      </w:r>
      <w:r w:rsidR="0076174E">
        <w:rPr>
          <w:rFonts w:ascii="Gentium" w:hAnsi="Gentium"/>
          <w:sz w:val="28"/>
          <w:szCs w:val="28"/>
        </w:rPr>
        <w:t xml:space="preserve"> ‘it is easier for a </w:t>
      </w:r>
      <w:r>
        <w:rPr>
          <w:rFonts w:ascii="Gentium" w:hAnsi="Gentium"/>
          <w:sz w:val="28"/>
          <w:szCs w:val="28"/>
        </w:rPr>
        <w:t>camel</w:t>
      </w:r>
      <w:r w:rsidR="0076174E">
        <w:rPr>
          <w:rFonts w:ascii="Gentium" w:hAnsi="Gentium"/>
          <w:sz w:val="28"/>
          <w:szCs w:val="28"/>
        </w:rPr>
        <w:t xml:space="preserve"> to pass through </w:t>
      </w:r>
      <w:r>
        <w:rPr>
          <w:rFonts w:ascii="Gentium" w:hAnsi="Gentium"/>
          <w:sz w:val="28"/>
          <w:szCs w:val="28"/>
        </w:rPr>
        <w:t>the eye of a needle</w:t>
      </w:r>
      <w:r w:rsidR="0076174E">
        <w:rPr>
          <w:rFonts w:ascii="Gentium" w:hAnsi="Gentium"/>
          <w:sz w:val="28"/>
          <w:szCs w:val="28"/>
        </w:rPr>
        <w:t xml:space="preserve"> than for a rich man to enter the kingdom of heaven</w:t>
      </w:r>
      <w:r w:rsidR="00E446AD">
        <w:rPr>
          <w:rFonts w:ascii="Gentium" w:hAnsi="Gentium"/>
          <w:sz w:val="28"/>
          <w:szCs w:val="28"/>
        </w:rPr>
        <w:t>.</w:t>
      </w:r>
      <w:r w:rsidR="0076174E">
        <w:rPr>
          <w:rFonts w:ascii="Gentium" w:hAnsi="Gentium"/>
          <w:sz w:val="28"/>
          <w:szCs w:val="28"/>
        </w:rPr>
        <w:t xml:space="preserve">’  </w:t>
      </w:r>
      <w:r w:rsidR="00E446AD">
        <w:rPr>
          <w:rFonts w:ascii="Gentium" w:hAnsi="Gentium"/>
          <w:sz w:val="28"/>
          <w:szCs w:val="28"/>
        </w:rPr>
        <w:t>And then, i</w:t>
      </w:r>
      <w:r w:rsidR="0076174E">
        <w:rPr>
          <w:rFonts w:ascii="Gentium" w:hAnsi="Gentium"/>
          <w:sz w:val="28"/>
          <w:szCs w:val="28"/>
        </w:rPr>
        <w:t>n 1991</w:t>
      </w:r>
      <w:r w:rsidR="00E446AD">
        <w:rPr>
          <w:rFonts w:ascii="Gentium" w:hAnsi="Gentium"/>
          <w:sz w:val="28"/>
          <w:szCs w:val="28"/>
        </w:rPr>
        <w:t>,</w:t>
      </w:r>
      <w:r w:rsidR="0076174E">
        <w:rPr>
          <w:rFonts w:ascii="Gentium" w:hAnsi="Gentium"/>
          <w:sz w:val="28"/>
          <w:szCs w:val="28"/>
        </w:rPr>
        <w:t xml:space="preserve"> the next book in the series, ‘</w:t>
      </w:r>
      <w:r w:rsidR="0076174E" w:rsidRPr="0076174E">
        <w:rPr>
          <w:rFonts w:ascii="Gentium" w:hAnsi="Gentium"/>
          <w:i/>
          <w:sz w:val="28"/>
          <w:szCs w:val="28"/>
          <w:u w:val="single"/>
        </w:rPr>
        <w:t>More Hard Sayings of the New Testament</w:t>
      </w:r>
      <w:r w:rsidR="0076174E">
        <w:rPr>
          <w:rFonts w:ascii="Gentium" w:hAnsi="Gentium"/>
          <w:sz w:val="28"/>
          <w:szCs w:val="28"/>
        </w:rPr>
        <w:t>,’ was published.  It does the same thing as the first one but not just from the Gospels.</w:t>
      </w:r>
    </w:p>
    <w:p w:rsidR="007865AA" w:rsidRDefault="007865AA" w:rsidP="001B430D">
      <w:pPr>
        <w:rPr>
          <w:rFonts w:ascii="Gentium" w:hAnsi="Gentium"/>
          <w:sz w:val="28"/>
          <w:szCs w:val="28"/>
        </w:rPr>
      </w:pPr>
    </w:p>
    <w:p w:rsidR="00BD78E3" w:rsidRDefault="00117D06" w:rsidP="002B57A4">
      <w:pPr>
        <w:rPr>
          <w:rFonts w:ascii="Gentium" w:hAnsi="Gentium"/>
          <w:sz w:val="28"/>
          <w:szCs w:val="28"/>
        </w:rPr>
      </w:pPr>
      <w:r>
        <w:rPr>
          <w:rFonts w:ascii="Gentium" w:hAnsi="Gentium"/>
          <w:sz w:val="28"/>
          <w:szCs w:val="28"/>
        </w:rPr>
        <w:t xml:space="preserve">And these books recognize the fact that </w:t>
      </w:r>
      <w:r w:rsidR="00875404">
        <w:rPr>
          <w:rFonts w:ascii="Gentium" w:hAnsi="Gentium"/>
          <w:sz w:val="28"/>
          <w:szCs w:val="28"/>
        </w:rPr>
        <w:t>there are some hard to understand things in the Bible.  John 15:6 is not in either book,</w:t>
      </w:r>
      <w:r w:rsidR="0076174E">
        <w:rPr>
          <w:rFonts w:ascii="Gentium" w:hAnsi="Gentium"/>
          <w:sz w:val="28"/>
          <w:szCs w:val="28"/>
        </w:rPr>
        <w:t xml:space="preserve"> but </w:t>
      </w:r>
      <w:r w:rsidR="00875404">
        <w:rPr>
          <w:rFonts w:ascii="Gentium" w:hAnsi="Gentium"/>
          <w:sz w:val="28"/>
          <w:szCs w:val="28"/>
        </w:rPr>
        <w:t xml:space="preserve">it </w:t>
      </w:r>
      <w:r w:rsidR="0076174E">
        <w:rPr>
          <w:rFonts w:ascii="Gentium" w:hAnsi="Gentium"/>
          <w:sz w:val="28"/>
          <w:szCs w:val="28"/>
        </w:rPr>
        <w:t>could have</w:t>
      </w:r>
      <w:r w:rsidR="00875404">
        <w:rPr>
          <w:rFonts w:ascii="Gentium" w:hAnsi="Gentium"/>
          <w:sz w:val="28"/>
          <w:szCs w:val="28"/>
        </w:rPr>
        <w:t xml:space="preserve"> been</w:t>
      </w:r>
      <w:r w:rsidR="0076174E">
        <w:rPr>
          <w:rFonts w:ascii="Gentium" w:hAnsi="Gentium"/>
          <w:sz w:val="28"/>
          <w:szCs w:val="28"/>
        </w:rPr>
        <w:t>, for</w:t>
      </w:r>
      <w:r w:rsidR="00A76798">
        <w:rPr>
          <w:rFonts w:ascii="Gentium" w:hAnsi="Gentium"/>
          <w:sz w:val="28"/>
          <w:szCs w:val="28"/>
        </w:rPr>
        <w:t xml:space="preserve"> this verse h</w:t>
      </w:r>
      <w:r w:rsidR="0076174E">
        <w:rPr>
          <w:rFonts w:ascii="Gentium" w:hAnsi="Gentium"/>
          <w:sz w:val="28"/>
          <w:szCs w:val="28"/>
        </w:rPr>
        <w:t>as been the subject of a lot of debate and discussion.</w:t>
      </w:r>
      <w:r w:rsidR="00BD78E3">
        <w:rPr>
          <w:rFonts w:ascii="Gentium" w:hAnsi="Gentium"/>
          <w:sz w:val="28"/>
          <w:szCs w:val="28"/>
        </w:rPr>
        <w:t xml:space="preserve">  </w:t>
      </w:r>
      <w:r w:rsidR="00875404">
        <w:rPr>
          <w:rFonts w:ascii="Gentium" w:hAnsi="Gentium"/>
          <w:sz w:val="28"/>
          <w:szCs w:val="28"/>
        </w:rPr>
        <w:t xml:space="preserve">The passage we read earlier in </w:t>
      </w:r>
      <w:r w:rsidR="00A76798">
        <w:rPr>
          <w:rFonts w:ascii="Gentium" w:hAnsi="Gentium"/>
          <w:sz w:val="28"/>
          <w:szCs w:val="28"/>
        </w:rPr>
        <w:t>Hebrews</w:t>
      </w:r>
      <w:r w:rsidR="00875404">
        <w:rPr>
          <w:rFonts w:ascii="Gentium" w:hAnsi="Gentium"/>
          <w:sz w:val="28"/>
          <w:szCs w:val="28"/>
        </w:rPr>
        <w:t xml:space="preserve"> 6 is in this book and it is a </w:t>
      </w:r>
      <w:r w:rsidR="00BD78E3">
        <w:rPr>
          <w:rFonts w:ascii="Gentium" w:hAnsi="Gentium"/>
          <w:sz w:val="28"/>
          <w:szCs w:val="28"/>
        </w:rPr>
        <w:t xml:space="preserve">kind of parallel </w:t>
      </w:r>
      <w:r w:rsidR="00A76798">
        <w:rPr>
          <w:rFonts w:ascii="Gentium" w:hAnsi="Gentium"/>
          <w:sz w:val="28"/>
          <w:szCs w:val="28"/>
        </w:rPr>
        <w:t xml:space="preserve">passage </w:t>
      </w:r>
      <w:r w:rsidR="00BD78E3">
        <w:rPr>
          <w:rFonts w:ascii="Gentium" w:hAnsi="Gentium"/>
          <w:sz w:val="28"/>
          <w:szCs w:val="28"/>
        </w:rPr>
        <w:t>to John 15:6</w:t>
      </w:r>
      <w:r w:rsidR="00F27EDE">
        <w:rPr>
          <w:rFonts w:ascii="Gentium" w:hAnsi="Gentium"/>
          <w:sz w:val="28"/>
          <w:szCs w:val="28"/>
        </w:rPr>
        <w:t>,</w:t>
      </w:r>
      <w:r w:rsidR="00875404">
        <w:rPr>
          <w:rFonts w:ascii="Gentium" w:hAnsi="Gentium"/>
          <w:sz w:val="28"/>
          <w:szCs w:val="28"/>
        </w:rPr>
        <w:t xml:space="preserve"> for they both </w:t>
      </w:r>
      <w:r w:rsidR="00BD78E3">
        <w:rPr>
          <w:rFonts w:ascii="Gentium" w:hAnsi="Gentium"/>
          <w:sz w:val="28"/>
          <w:szCs w:val="28"/>
        </w:rPr>
        <w:t xml:space="preserve">raise a theological question that is worthy of our careful consideration.  And I say ‘worthy’ not in the sense of </w:t>
      </w:r>
      <w:r w:rsidR="008205E8">
        <w:rPr>
          <w:rFonts w:ascii="Gentium" w:hAnsi="Gentium"/>
          <w:sz w:val="28"/>
          <w:szCs w:val="28"/>
        </w:rPr>
        <w:t xml:space="preserve">intellectually </w:t>
      </w:r>
      <w:r w:rsidR="00BD78E3">
        <w:rPr>
          <w:rFonts w:ascii="Gentium" w:hAnsi="Gentium"/>
          <w:sz w:val="28"/>
          <w:szCs w:val="28"/>
        </w:rPr>
        <w:t xml:space="preserve">satisfying but in terms of </w:t>
      </w:r>
      <w:r w:rsidR="008205E8">
        <w:rPr>
          <w:rFonts w:ascii="Gentium" w:hAnsi="Gentium"/>
          <w:sz w:val="28"/>
          <w:szCs w:val="28"/>
        </w:rPr>
        <w:t>Gospel challenge and Gospel comfort</w:t>
      </w:r>
      <w:r w:rsidR="00BD78E3">
        <w:rPr>
          <w:rFonts w:ascii="Gentium" w:hAnsi="Gentium"/>
          <w:sz w:val="28"/>
          <w:szCs w:val="28"/>
        </w:rPr>
        <w:t>.</w:t>
      </w:r>
      <w:r w:rsidR="008205E8">
        <w:rPr>
          <w:rFonts w:ascii="Gentium" w:hAnsi="Gentium"/>
          <w:sz w:val="28"/>
          <w:szCs w:val="28"/>
        </w:rPr>
        <w:t xml:space="preserve">  </w:t>
      </w:r>
    </w:p>
    <w:p w:rsidR="00BD78E3" w:rsidRDefault="00BD78E3" w:rsidP="002B57A4">
      <w:pPr>
        <w:rPr>
          <w:rFonts w:ascii="Gentium" w:hAnsi="Gentium"/>
          <w:sz w:val="28"/>
          <w:szCs w:val="28"/>
        </w:rPr>
      </w:pPr>
    </w:p>
    <w:p w:rsidR="00BD78E3" w:rsidRDefault="00BD78E3" w:rsidP="00117D06">
      <w:pPr>
        <w:rPr>
          <w:rFonts w:ascii="Gentium" w:hAnsi="Gentium"/>
          <w:sz w:val="28"/>
          <w:szCs w:val="28"/>
        </w:rPr>
      </w:pPr>
      <w:r>
        <w:rPr>
          <w:rFonts w:ascii="Gentium" w:hAnsi="Gentium"/>
          <w:sz w:val="28"/>
          <w:szCs w:val="28"/>
        </w:rPr>
        <w:t xml:space="preserve">But before we dive into this theological question, </w:t>
      </w:r>
      <w:r w:rsidR="00117D06">
        <w:rPr>
          <w:rFonts w:ascii="Gentium" w:hAnsi="Gentium"/>
          <w:sz w:val="28"/>
          <w:szCs w:val="28"/>
        </w:rPr>
        <w:t xml:space="preserve">when we looked at vv1-5, we saw that Jesus is the vine and that </w:t>
      </w:r>
      <w:r w:rsidRPr="00FC4D00">
        <w:rPr>
          <w:rFonts w:ascii="Gentium" w:hAnsi="Gentium"/>
          <w:sz w:val="28"/>
          <w:szCs w:val="28"/>
        </w:rPr>
        <w:t>Father is the vinedresser</w:t>
      </w:r>
      <w:r w:rsidR="00117D06">
        <w:rPr>
          <w:rFonts w:ascii="Gentium" w:hAnsi="Gentium"/>
          <w:sz w:val="28"/>
          <w:szCs w:val="28"/>
        </w:rPr>
        <w:t>.</w:t>
      </w:r>
    </w:p>
    <w:p w:rsidR="00BD78E3" w:rsidRDefault="00BD78E3" w:rsidP="00BD78E3">
      <w:pPr>
        <w:pStyle w:val="ListParagraph"/>
        <w:numPr>
          <w:ilvl w:val="0"/>
          <w:numId w:val="6"/>
        </w:numPr>
        <w:rPr>
          <w:rFonts w:ascii="Gentium" w:hAnsi="Gentium"/>
          <w:sz w:val="28"/>
          <w:szCs w:val="28"/>
        </w:rPr>
      </w:pPr>
      <w:r w:rsidRPr="00FC4D00">
        <w:rPr>
          <w:rFonts w:ascii="Gentium" w:hAnsi="Gentium"/>
          <w:sz w:val="28"/>
          <w:szCs w:val="28"/>
        </w:rPr>
        <w:t xml:space="preserve">We saw that </w:t>
      </w:r>
      <w:r>
        <w:rPr>
          <w:rFonts w:ascii="Gentium" w:hAnsi="Gentium"/>
          <w:sz w:val="28"/>
          <w:szCs w:val="28"/>
        </w:rPr>
        <w:t>the fruit is good works or obedience to the commands of God.</w:t>
      </w:r>
    </w:p>
    <w:p w:rsidR="00BD78E3" w:rsidRDefault="00BD78E3" w:rsidP="00BD78E3">
      <w:pPr>
        <w:pStyle w:val="ListParagraph"/>
        <w:numPr>
          <w:ilvl w:val="0"/>
          <w:numId w:val="6"/>
        </w:numPr>
        <w:rPr>
          <w:rFonts w:ascii="Gentium" w:hAnsi="Gentium"/>
          <w:sz w:val="28"/>
          <w:szCs w:val="28"/>
        </w:rPr>
      </w:pPr>
      <w:r>
        <w:rPr>
          <w:rFonts w:ascii="Gentium" w:hAnsi="Gentium"/>
          <w:sz w:val="28"/>
          <w:szCs w:val="28"/>
        </w:rPr>
        <w:t xml:space="preserve">We saw that </w:t>
      </w:r>
      <w:r w:rsidRPr="00FC4D00">
        <w:rPr>
          <w:rFonts w:ascii="Gentium" w:hAnsi="Gentium"/>
          <w:sz w:val="28"/>
          <w:szCs w:val="28"/>
        </w:rPr>
        <w:t xml:space="preserve">branches are </w:t>
      </w:r>
      <w:r>
        <w:rPr>
          <w:rFonts w:ascii="Gentium" w:hAnsi="Gentium"/>
          <w:sz w:val="28"/>
          <w:szCs w:val="28"/>
        </w:rPr>
        <w:t>people</w:t>
      </w:r>
      <w:r w:rsidRPr="00FC4D00">
        <w:rPr>
          <w:rFonts w:ascii="Gentium" w:hAnsi="Gentium"/>
          <w:sz w:val="28"/>
          <w:szCs w:val="28"/>
        </w:rPr>
        <w:t xml:space="preserve"> who claim to have a connection with Jesus, but some do </w:t>
      </w:r>
      <w:r w:rsidRPr="008E2DD1">
        <w:rPr>
          <w:rFonts w:ascii="Gentium" w:hAnsi="Gentium"/>
          <w:i/>
          <w:sz w:val="28"/>
          <w:szCs w:val="28"/>
        </w:rPr>
        <w:t>not</w:t>
      </w:r>
      <w:r w:rsidRPr="00FC4D00">
        <w:rPr>
          <w:rFonts w:ascii="Gentium" w:hAnsi="Gentium"/>
          <w:sz w:val="28"/>
          <w:szCs w:val="28"/>
        </w:rPr>
        <w:t xml:space="preserve"> produce fruit</w:t>
      </w:r>
      <w:r>
        <w:rPr>
          <w:rFonts w:ascii="Gentium" w:hAnsi="Gentium"/>
          <w:sz w:val="28"/>
          <w:szCs w:val="28"/>
        </w:rPr>
        <w:t xml:space="preserve"> and are taken away, while others </w:t>
      </w:r>
      <w:r w:rsidRPr="008E2DD1">
        <w:rPr>
          <w:rFonts w:ascii="Gentium" w:hAnsi="Gentium"/>
          <w:i/>
          <w:sz w:val="28"/>
          <w:szCs w:val="28"/>
        </w:rPr>
        <w:t>do</w:t>
      </w:r>
      <w:r>
        <w:rPr>
          <w:rFonts w:ascii="Gentium" w:hAnsi="Gentium"/>
          <w:sz w:val="28"/>
          <w:szCs w:val="28"/>
        </w:rPr>
        <w:t xml:space="preserve"> produce fruit.</w:t>
      </w:r>
    </w:p>
    <w:p w:rsidR="00753DDD" w:rsidRDefault="00BD78E3" w:rsidP="00BD78E3">
      <w:pPr>
        <w:pStyle w:val="ListParagraph"/>
        <w:numPr>
          <w:ilvl w:val="0"/>
          <w:numId w:val="6"/>
        </w:numPr>
        <w:rPr>
          <w:rFonts w:ascii="Gentium" w:hAnsi="Gentium"/>
          <w:sz w:val="28"/>
          <w:szCs w:val="28"/>
        </w:rPr>
      </w:pPr>
      <w:r w:rsidRPr="00753DDD">
        <w:rPr>
          <w:rFonts w:ascii="Gentium" w:hAnsi="Gentium"/>
          <w:sz w:val="28"/>
          <w:szCs w:val="28"/>
        </w:rPr>
        <w:t>And we saw that the secret of fruitfulness is abiding in Jesus</w:t>
      </w:r>
      <w:r w:rsidR="001230D5">
        <w:rPr>
          <w:rFonts w:ascii="Gentium" w:hAnsi="Gentium"/>
          <w:sz w:val="28"/>
          <w:szCs w:val="28"/>
        </w:rPr>
        <w:t xml:space="preserve">, which is </w:t>
      </w:r>
      <w:r w:rsidR="00117D06">
        <w:rPr>
          <w:rFonts w:ascii="Gentium" w:hAnsi="Gentium"/>
          <w:sz w:val="28"/>
          <w:szCs w:val="28"/>
        </w:rPr>
        <w:t xml:space="preserve">about </w:t>
      </w:r>
      <w:r w:rsidR="001230D5">
        <w:rPr>
          <w:rFonts w:ascii="Gentium" w:hAnsi="Gentium"/>
          <w:sz w:val="28"/>
          <w:szCs w:val="28"/>
        </w:rPr>
        <w:t xml:space="preserve">an </w:t>
      </w:r>
      <w:r w:rsidR="001230D5" w:rsidRPr="001230D5">
        <w:rPr>
          <w:rFonts w:ascii="Gentium" w:hAnsi="Gentium"/>
          <w:i/>
          <w:sz w:val="28"/>
          <w:szCs w:val="28"/>
        </w:rPr>
        <w:t>inward</w:t>
      </w:r>
      <w:r w:rsidR="001230D5">
        <w:rPr>
          <w:rFonts w:ascii="Gentium" w:hAnsi="Gentium"/>
          <w:sz w:val="28"/>
          <w:szCs w:val="28"/>
        </w:rPr>
        <w:t xml:space="preserve"> spiritual relationship with Jesus</w:t>
      </w:r>
      <w:r w:rsidRPr="00753DDD">
        <w:rPr>
          <w:rFonts w:ascii="Gentium" w:hAnsi="Gentium"/>
          <w:sz w:val="28"/>
          <w:szCs w:val="28"/>
        </w:rPr>
        <w:t xml:space="preserve">.  </w:t>
      </w:r>
    </w:p>
    <w:p w:rsidR="00055CE8" w:rsidRDefault="00055CE8" w:rsidP="002B57A4">
      <w:pPr>
        <w:rPr>
          <w:rFonts w:ascii="Gentium" w:hAnsi="Gentium"/>
          <w:sz w:val="28"/>
          <w:szCs w:val="28"/>
        </w:rPr>
      </w:pPr>
    </w:p>
    <w:p w:rsidR="002B57A4" w:rsidRDefault="00F9736A" w:rsidP="001B430D">
      <w:pPr>
        <w:rPr>
          <w:rFonts w:ascii="Gentium" w:hAnsi="Gentium"/>
          <w:sz w:val="28"/>
          <w:szCs w:val="28"/>
        </w:rPr>
      </w:pPr>
      <w:r>
        <w:rPr>
          <w:rFonts w:ascii="Gentium" w:hAnsi="Gentium"/>
          <w:sz w:val="28"/>
          <w:szCs w:val="28"/>
        </w:rPr>
        <w:t xml:space="preserve">And in terms of the context of this passage, </w:t>
      </w:r>
      <w:r w:rsidR="006E2E81">
        <w:rPr>
          <w:rFonts w:ascii="Gentium" w:hAnsi="Gentium"/>
          <w:sz w:val="28"/>
          <w:szCs w:val="28"/>
        </w:rPr>
        <w:t xml:space="preserve">here is a question for you: </w:t>
      </w:r>
      <w:r w:rsidR="006E2E81" w:rsidRPr="006E2E81">
        <w:rPr>
          <w:rFonts w:ascii="Gentium" w:hAnsi="Gentium"/>
          <w:b/>
          <w:sz w:val="28"/>
          <w:szCs w:val="28"/>
        </w:rPr>
        <w:t xml:space="preserve">Who </w:t>
      </w:r>
      <w:r w:rsidR="00117D06">
        <w:rPr>
          <w:rFonts w:ascii="Gentium" w:hAnsi="Gentium"/>
          <w:b/>
          <w:sz w:val="28"/>
          <w:szCs w:val="28"/>
        </w:rPr>
        <w:t>wa</w:t>
      </w:r>
      <w:r w:rsidR="006E2E81" w:rsidRPr="006E2E81">
        <w:rPr>
          <w:rFonts w:ascii="Gentium" w:hAnsi="Gentium"/>
          <w:b/>
          <w:sz w:val="28"/>
          <w:szCs w:val="28"/>
        </w:rPr>
        <w:t>s Jesus speaking to when He sa</w:t>
      </w:r>
      <w:r w:rsidR="00117D06">
        <w:rPr>
          <w:rFonts w:ascii="Gentium" w:hAnsi="Gentium"/>
          <w:b/>
          <w:sz w:val="28"/>
          <w:szCs w:val="28"/>
        </w:rPr>
        <w:t>id</w:t>
      </w:r>
      <w:r w:rsidR="006E2E81" w:rsidRPr="006E2E81">
        <w:rPr>
          <w:rFonts w:ascii="Gentium" w:hAnsi="Gentium"/>
          <w:b/>
          <w:sz w:val="28"/>
          <w:szCs w:val="28"/>
        </w:rPr>
        <w:t xml:space="preserve"> what He says in </w:t>
      </w:r>
      <w:proofErr w:type="spellStart"/>
      <w:r w:rsidR="006E2E81" w:rsidRPr="006E2E81">
        <w:rPr>
          <w:rFonts w:ascii="Gentium" w:hAnsi="Gentium"/>
          <w:b/>
          <w:sz w:val="28"/>
          <w:szCs w:val="28"/>
        </w:rPr>
        <w:t>ch</w:t>
      </w:r>
      <w:proofErr w:type="spellEnd"/>
      <w:r w:rsidR="006E2E81" w:rsidRPr="006E2E81">
        <w:rPr>
          <w:rFonts w:ascii="Gentium" w:hAnsi="Gentium"/>
          <w:b/>
          <w:sz w:val="28"/>
          <w:szCs w:val="28"/>
        </w:rPr>
        <w:t>. 15?</w:t>
      </w:r>
      <w:r w:rsidR="006E2E81">
        <w:rPr>
          <w:rFonts w:ascii="Gentium" w:hAnsi="Gentium"/>
          <w:sz w:val="28"/>
          <w:szCs w:val="28"/>
        </w:rPr>
        <w:t xml:space="preserve">  </w:t>
      </w:r>
      <w:proofErr w:type="gramStart"/>
      <w:r w:rsidR="002B57A4">
        <w:rPr>
          <w:rFonts w:ascii="Gentium" w:hAnsi="Gentium"/>
          <w:sz w:val="28"/>
          <w:szCs w:val="28"/>
        </w:rPr>
        <w:t xml:space="preserve">The </w:t>
      </w:r>
      <w:r w:rsidR="00B156B0">
        <w:rPr>
          <w:rFonts w:ascii="Gentium" w:hAnsi="Gentium"/>
          <w:sz w:val="28"/>
          <w:szCs w:val="28"/>
        </w:rPr>
        <w:t xml:space="preserve">eleven, </w:t>
      </w:r>
      <w:r w:rsidR="002B57A4">
        <w:rPr>
          <w:rFonts w:ascii="Gentium" w:hAnsi="Gentium"/>
          <w:sz w:val="28"/>
          <w:szCs w:val="28"/>
        </w:rPr>
        <w:t>remaining disciples.</w:t>
      </w:r>
      <w:proofErr w:type="gramEnd"/>
      <w:r w:rsidR="002B57A4">
        <w:rPr>
          <w:rFonts w:ascii="Gentium" w:hAnsi="Gentium"/>
          <w:sz w:val="28"/>
          <w:szCs w:val="28"/>
        </w:rPr>
        <w:t xml:space="preserve">  Judas Iscariot had just left the room because He had rejected Jesus as the Messiah and was going to betray Him to the Jewish authorities.  </w:t>
      </w:r>
      <w:r w:rsidR="00117D06">
        <w:rPr>
          <w:rFonts w:ascii="Gentium" w:hAnsi="Gentium"/>
          <w:sz w:val="28"/>
          <w:szCs w:val="28"/>
        </w:rPr>
        <w:t>So this was Jesus’ last opportunity to warn</w:t>
      </w:r>
      <w:r w:rsidR="002B57A4">
        <w:rPr>
          <w:rFonts w:ascii="Gentium" w:hAnsi="Gentium"/>
          <w:sz w:val="28"/>
          <w:szCs w:val="28"/>
        </w:rPr>
        <w:t xml:space="preserve"> the 11</w:t>
      </w:r>
      <w:r w:rsidR="00117D06">
        <w:rPr>
          <w:rFonts w:ascii="Gentium" w:hAnsi="Gentium"/>
          <w:sz w:val="28"/>
          <w:szCs w:val="28"/>
        </w:rPr>
        <w:t xml:space="preserve"> disciples not to be like Judas</w:t>
      </w:r>
      <w:r w:rsidR="002B57A4">
        <w:rPr>
          <w:rFonts w:ascii="Gentium" w:hAnsi="Gentium"/>
          <w:sz w:val="28"/>
          <w:szCs w:val="28"/>
        </w:rPr>
        <w:t xml:space="preserve">.  </w:t>
      </w:r>
      <w:r w:rsidR="00117D06">
        <w:rPr>
          <w:rFonts w:ascii="Gentium" w:hAnsi="Gentium"/>
          <w:sz w:val="28"/>
          <w:szCs w:val="28"/>
        </w:rPr>
        <w:t>So let’s keep that in mind as we continue.</w:t>
      </w:r>
    </w:p>
    <w:p w:rsidR="00117D06" w:rsidRDefault="00117D06" w:rsidP="001B430D">
      <w:pPr>
        <w:rPr>
          <w:rFonts w:ascii="Gentium" w:hAnsi="Gentium"/>
          <w:sz w:val="28"/>
          <w:szCs w:val="28"/>
        </w:rPr>
      </w:pPr>
    </w:p>
    <w:p w:rsidR="001D4B02" w:rsidRDefault="00117D06" w:rsidP="001B430D">
      <w:pPr>
        <w:rPr>
          <w:rFonts w:ascii="Gentium" w:hAnsi="Gentium"/>
          <w:sz w:val="28"/>
          <w:szCs w:val="28"/>
        </w:rPr>
      </w:pPr>
      <w:r>
        <w:rPr>
          <w:rFonts w:ascii="Gentium" w:hAnsi="Gentium"/>
          <w:sz w:val="28"/>
          <w:szCs w:val="28"/>
        </w:rPr>
        <w:t xml:space="preserve">And we will begin with </w:t>
      </w:r>
      <w:r w:rsidR="008F65F8">
        <w:rPr>
          <w:rFonts w:ascii="Gentium" w:hAnsi="Gentium"/>
          <w:sz w:val="28"/>
          <w:szCs w:val="28"/>
        </w:rPr>
        <w:t>t</w:t>
      </w:r>
      <w:r w:rsidR="006E2E81">
        <w:rPr>
          <w:rFonts w:ascii="Gentium" w:hAnsi="Gentium"/>
          <w:sz w:val="28"/>
          <w:szCs w:val="28"/>
        </w:rPr>
        <w:t xml:space="preserve">he </w:t>
      </w:r>
      <w:r w:rsidR="006E2E81" w:rsidRPr="00E446AD">
        <w:rPr>
          <w:rFonts w:ascii="Gentium" w:hAnsi="Gentium"/>
          <w:b/>
          <w:caps/>
          <w:sz w:val="28"/>
          <w:szCs w:val="28"/>
        </w:rPr>
        <w:t>theological question</w:t>
      </w:r>
      <w:r w:rsidR="006E2E81">
        <w:rPr>
          <w:rFonts w:ascii="Gentium" w:hAnsi="Gentium"/>
          <w:sz w:val="28"/>
          <w:szCs w:val="28"/>
        </w:rPr>
        <w:t xml:space="preserve"> that John 15:6 raises </w:t>
      </w:r>
      <w:r w:rsidR="000C505C">
        <w:rPr>
          <w:rFonts w:ascii="Gentium" w:hAnsi="Gentium"/>
          <w:sz w:val="28"/>
          <w:szCs w:val="28"/>
        </w:rPr>
        <w:t xml:space="preserve">so that we are well placed to </w:t>
      </w:r>
      <w:r w:rsidR="006E2E81">
        <w:rPr>
          <w:rFonts w:ascii="Gentium" w:hAnsi="Gentium"/>
          <w:sz w:val="28"/>
          <w:szCs w:val="28"/>
        </w:rPr>
        <w:t xml:space="preserve">see the </w:t>
      </w:r>
      <w:r w:rsidR="006E2E81" w:rsidRPr="00E446AD">
        <w:rPr>
          <w:rFonts w:ascii="Gentium" w:hAnsi="Gentium"/>
          <w:b/>
          <w:caps/>
          <w:sz w:val="28"/>
          <w:szCs w:val="28"/>
        </w:rPr>
        <w:t>gospel challenge and the gospel comfort</w:t>
      </w:r>
      <w:r w:rsidR="000C505C">
        <w:rPr>
          <w:rFonts w:ascii="Gentium" w:hAnsi="Gentium"/>
          <w:sz w:val="28"/>
          <w:szCs w:val="28"/>
        </w:rPr>
        <w:t xml:space="preserve"> that arise </w:t>
      </w:r>
      <w:r w:rsidR="00E446AD">
        <w:rPr>
          <w:rFonts w:ascii="Gentium" w:hAnsi="Gentium"/>
          <w:sz w:val="28"/>
          <w:szCs w:val="28"/>
        </w:rPr>
        <w:t xml:space="preserve">from </w:t>
      </w:r>
      <w:r w:rsidR="000C505C">
        <w:rPr>
          <w:rFonts w:ascii="Gentium" w:hAnsi="Gentium"/>
          <w:sz w:val="28"/>
          <w:szCs w:val="28"/>
        </w:rPr>
        <w:t>this verse</w:t>
      </w:r>
      <w:r w:rsidR="006E2E81">
        <w:rPr>
          <w:rFonts w:ascii="Gentium" w:hAnsi="Gentium"/>
          <w:sz w:val="28"/>
          <w:szCs w:val="28"/>
        </w:rPr>
        <w:t>.</w:t>
      </w:r>
    </w:p>
    <w:p w:rsidR="006E2E81" w:rsidRDefault="006E2E81" w:rsidP="001B430D">
      <w:pPr>
        <w:rPr>
          <w:rFonts w:ascii="Gentium" w:hAnsi="Gentium"/>
          <w:sz w:val="28"/>
          <w:szCs w:val="28"/>
        </w:rPr>
      </w:pPr>
    </w:p>
    <w:p w:rsidR="00C7294F" w:rsidRPr="00CF5048" w:rsidRDefault="00CF5048" w:rsidP="00CF504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 </w:t>
      </w:r>
      <w:r w:rsidR="0091760C">
        <w:rPr>
          <w:rFonts w:ascii="Gentium" w:hAnsi="Gentium"/>
          <w:sz w:val="28"/>
          <w:szCs w:val="28"/>
        </w:rPr>
        <w:t>begin</w:t>
      </w:r>
      <w:r>
        <w:rPr>
          <w:rFonts w:ascii="Gentium" w:hAnsi="Gentium"/>
          <w:sz w:val="28"/>
          <w:szCs w:val="28"/>
        </w:rPr>
        <w:t xml:space="preserve"> then</w:t>
      </w:r>
      <w:r w:rsidR="0091760C">
        <w:rPr>
          <w:rFonts w:ascii="Gentium" w:hAnsi="Gentium"/>
          <w:sz w:val="28"/>
          <w:szCs w:val="28"/>
        </w:rPr>
        <w:t xml:space="preserve"> with </w:t>
      </w:r>
      <w:r w:rsidR="0091760C" w:rsidRPr="00EC312F">
        <w:rPr>
          <w:rFonts w:ascii="Gentium" w:hAnsi="Gentium"/>
          <w:b/>
          <w:caps/>
          <w:sz w:val="28"/>
          <w:szCs w:val="28"/>
        </w:rPr>
        <w:t xml:space="preserve">the </w:t>
      </w:r>
      <w:r w:rsidR="004404E8" w:rsidRPr="00EC312F">
        <w:rPr>
          <w:rFonts w:ascii="Gentium" w:hAnsi="Gentium"/>
          <w:b/>
          <w:caps/>
          <w:sz w:val="28"/>
          <w:szCs w:val="28"/>
        </w:rPr>
        <w:t xml:space="preserve">Theological </w:t>
      </w:r>
      <w:r w:rsidR="006E2E81">
        <w:rPr>
          <w:rFonts w:ascii="Gentium" w:hAnsi="Gentium"/>
          <w:b/>
          <w:caps/>
          <w:sz w:val="28"/>
          <w:szCs w:val="28"/>
        </w:rPr>
        <w:t>question</w:t>
      </w:r>
      <w:r w:rsidR="00386CE1">
        <w:rPr>
          <w:rFonts w:ascii="Gentium" w:hAnsi="Gentium"/>
          <w:sz w:val="28"/>
          <w:szCs w:val="28"/>
        </w:rPr>
        <w:t>:</w:t>
      </w:r>
      <w:r>
        <w:rPr>
          <w:rFonts w:ascii="Gentium" w:hAnsi="Gentium"/>
          <w:b/>
          <w:sz w:val="28"/>
          <w:szCs w:val="28"/>
        </w:rPr>
        <w:t xml:space="preserve"> </w:t>
      </w:r>
    </w:p>
    <w:p w:rsidR="00CF5048" w:rsidRDefault="00CF5048" w:rsidP="00CF5048">
      <w:pPr>
        <w:ind w:left="340"/>
        <w:rPr>
          <w:rFonts w:ascii="Gentium" w:hAnsi="Gentium"/>
          <w:sz w:val="28"/>
          <w:szCs w:val="28"/>
        </w:rPr>
      </w:pPr>
    </w:p>
    <w:p w:rsidR="00C15894" w:rsidRPr="00C15894" w:rsidRDefault="00C15894" w:rsidP="00CF5048">
      <w:pPr>
        <w:numPr>
          <w:ilvl w:val="1"/>
          <w:numId w:val="4"/>
        </w:numPr>
        <w:rPr>
          <w:rFonts w:ascii="Gentium" w:hAnsi="Gentium"/>
          <w:sz w:val="28"/>
          <w:szCs w:val="28"/>
        </w:rPr>
      </w:pPr>
      <w:r w:rsidRPr="00CF5048">
        <w:rPr>
          <w:rFonts w:ascii="Gentium" w:hAnsi="Gentium"/>
          <w:sz w:val="28"/>
          <w:szCs w:val="28"/>
        </w:rPr>
        <w:t>In v6 we read, “</w:t>
      </w:r>
      <w:r w:rsidRPr="00CF5048">
        <w:rPr>
          <w:rFonts w:ascii="Gentium" w:hAnsi="Gentium"/>
          <w:i/>
          <w:sz w:val="28"/>
          <w:szCs w:val="28"/>
        </w:rPr>
        <w:t>I</w:t>
      </w:r>
      <w:r w:rsidRPr="00CF5048">
        <w:rPr>
          <w:rFonts w:ascii="Gentium" w:hAnsi="Gentium"/>
          <w:i/>
          <w:sz w:val="28"/>
          <w:lang w:val="en-US" w:eastAsia="en-NZ" w:bidi="he-IL"/>
        </w:rPr>
        <w:t>f anyone does not abide in me he is thrown away like a branch and withers; and the branches are gathered, thrown into the fire, and burned</w:t>
      </w:r>
      <w:r w:rsidRPr="00CF5048">
        <w:rPr>
          <w:rFonts w:ascii="Gentium" w:hAnsi="Gentium"/>
          <w:sz w:val="28"/>
          <w:lang w:val="en-US" w:eastAsia="en-NZ" w:bidi="he-IL"/>
        </w:rPr>
        <w:t>.”</w:t>
      </w:r>
      <w:r w:rsidRPr="00CF5048">
        <w:rPr>
          <w:rFonts w:ascii="Gentium" w:hAnsi="Gentium"/>
          <w:b/>
          <w:sz w:val="28"/>
          <w:szCs w:val="28"/>
        </w:rPr>
        <w:t xml:space="preserve">  </w:t>
      </w:r>
      <w:r w:rsidRPr="00CF5048">
        <w:rPr>
          <w:rFonts w:ascii="Gentium" w:hAnsi="Gentium"/>
          <w:sz w:val="28"/>
          <w:szCs w:val="28"/>
        </w:rPr>
        <w:t>And v6</w:t>
      </w:r>
      <w:r w:rsidRPr="00CF5048">
        <w:rPr>
          <w:rFonts w:ascii="Gentium" w:hAnsi="Gentium"/>
          <w:b/>
          <w:sz w:val="28"/>
          <w:szCs w:val="28"/>
        </w:rPr>
        <w:t xml:space="preserve"> </w:t>
      </w:r>
      <w:r w:rsidRPr="00CF5048">
        <w:rPr>
          <w:rFonts w:ascii="Gentium" w:hAnsi="Gentium"/>
          <w:sz w:val="28"/>
          <w:szCs w:val="28"/>
        </w:rPr>
        <w:t>kind of</w:t>
      </w:r>
      <w:r w:rsidRPr="00CF5048">
        <w:rPr>
          <w:rFonts w:ascii="Gentium" w:hAnsi="Gentium"/>
          <w:b/>
          <w:sz w:val="28"/>
          <w:szCs w:val="28"/>
        </w:rPr>
        <w:t xml:space="preserve"> </w:t>
      </w:r>
      <w:r w:rsidRPr="00CF5048">
        <w:rPr>
          <w:rFonts w:ascii="Gentium" w:hAnsi="Gentium"/>
          <w:sz w:val="28"/>
          <w:lang w:val="en-US" w:eastAsia="en-NZ" w:bidi="he-IL"/>
        </w:rPr>
        <w:t>builds on v2 where Jesus said that “</w:t>
      </w:r>
      <w:r w:rsidRPr="00CF5048">
        <w:rPr>
          <w:rFonts w:ascii="Gentium" w:hAnsi="Gentium"/>
          <w:i/>
          <w:sz w:val="28"/>
          <w:lang w:val="en-US" w:eastAsia="en-NZ" w:bidi="he-IL"/>
        </w:rPr>
        <w:t>every branch in [Him] that does not bear fruit [the Father] takes away</w:t>
      </w:r>
      <w:r w:rsidRPr="00CF5048">
        <w:rPr>
          <w:rFonts w:ascii="Gentium" w:hAnsi="Gentium"/>
          <w:sz w:val="28"/>
          <w:lang w:val="en-US" w:eastAsia="en-NZ" w:bidi="he-IL"/>
        </w:rPr>
        <w:t xml:space="preserve">.”  </w:t>
      </w:r>
    </w:p>
    <w:p w:rsidR="00C15894" w:rsidRPr="00C15894" w:rsidRDefault="00C15894" w:rsidP="00C15894">
      <w:pPr>
        <w:numPr>
          <w:ilvl w:val="2"/>
          <w:numId w:val="4"/>
        </w:numPr>
        <w:rPr>
          <w:rFonts w:ascii="Gentium" w:hAnsi="Gentium"/>
          <w:sz w:val="28"/>
          <w:szCs w:val="28"/>
        </w:rPr>
      </w:pPr>
      <w:r>
        <w:rPr>
          <w:rFonts w:ascii="Gentium" w:hAnsi="Gentium"/>
          <w:sz w:val="28"/>
          <w:lang w:val="en-US" w:eastAsia="en-NZ" w:bidi="he-IL"/>
        </w:rPr>
        <w:lastRenderedPageBreak/>
        <w:t>I</w:t>
      </w:r>
      <w:r w:rsidRPr="00CF5048">
        <w:rPr>
          <w:rFonts w:ascii="Gentium" w:hAnsi="Gentium"/>
          <w:sz w:val="28"/>
          <w:lang w:val="en-US" w:eastAsia="en-NZ" w:bidi="he-IL"/>
        </w:rPr>
        <w:t xml:space="preserve">f you have been here for this Gospel of John sermon series, you will know that we have repeatedly spoken about what are called the doctrines of grace or ‘Calvinism,’ which are summarized by the acronym T.U.L.I.P.  And so, for example, when we worked our way through </w:t>
      </w:r>
      <w:proofErr w:type="spellStart"/>
      <w:r w:rsidRPr="00CF5048">
        <w:rPr>
          <w:rFonts w:ascii="Gentium" w:hAnsi="Gentium"/>
          <w:sz w:val="28"/>
          <w:lang w:val="en-US" w:eastAsia="en-NZ" w:bidi="he-IL"/>
        </w:rPr>
        <w:t>ch</w:t>
      </w:r>
      <w:proofErr w:type="spellEnd"/>
      <w:r w:rsidRPr="00CF5048">
        <w:rPr>
          <w:rFonts w:ascii="Gentium" w:hAnsi="Gentium"/>
          <w:sz w:val="28"/>
          <w:lang w:val="en-US" w:eastAsia="en-NZ" w:bidi="he-IL"/>
        </w:rPr>
        <w:t xml:space="preserve">. 10:22-42, we took note of how that passage reveals Total Depravity, Unconditional Election, Limited Atonement, Irresistible Grace, and the Perseverance of the Saints – T.U.L.I.P.  </w:t>
      </w:r>
    </w:p>
    <w:p w:rsidR="00C15894" w:rsidRPr="00C15894" w:rsidRDefault="00C15894" w:rsidP="00C15894">
      <w:pPr>
        <w:numPr>
          <w:ilvl w:val="2"/>
          <w:numId w:val="4"/>
        </w:numPr>
        <w:rPr>
          <w:rFonts w:ascii="Gentium" w:hAnsi="Gentium"/>
          <w:sz w:val="28"/>
          <w:szCs w:val="28"/>
        </w:rPr>
      </w:pPr>
      <w:r w:rsidRPr="00CF5048">
        <w:rPr>
          <w:rFonts w:ascii="Gentium" w:hAnsi="Gentium"/>
          <w:sz w:val="28"/>
          <w:lang w:val="en-US" w:eastAsia="en-NZ" w:bidi="he-IL"/>
        </w:rPr>
        <w:t>And the last of th</w:t>
      </w:r>
      <w:r>
        <w:rPr>
          <w:rFonts w:ascii="Gentium" w:hAnsi="Gentium"/>
          <w:sz w:val="28"/>
          <w:lang w:val="en-US" w:eastAsia="en-NZ" w:bidi="he-IL"/>
        </w:rPr>
        <w:t>e</w:t>
      </w:r>
      <w:r w:rsidRPr="00CF5048">
        <w:rPr>
          <w:rFonts w:ascii="Gentium" w:hAnsi="Gentium"/>
          <w:sz w:val="28"/>
          <w:lang w:val="en-US" w:eastAsia="en-NZ" w:bidi="he-IL"/>
        </w:rPr>
        <w:t xml:space="preserve">se, </w:t>
      </w:r>
      <w:r w:rsidRPr="00CF5048">
        <w:rPr>
          <w:rFonts w:ascii="Gentium" w:hAnsi="Gentium"/>
          <w:b/>
          <w:sz w:val="28"/>
          <w:lang w:val="en-US" w:eastAsia="en-NZ" w:bidi="he-IL"/>
        </w:rPr>
        <w:t>the Perseverance of the Saints</w:t>
      </w:r>
      <w:r w:rsidRPr="00CF5048">
        <w:rPr>
          <w:rFonts w:ascii="Gentium" w:hAnsi="Gentium"/>
          <w:sz w:val="28"/>
          <w:lang w:val="en-US" w:eastAsia="en-NZ" w:bidi="he-IL"/>
        </w:rPr>
        <w:t xml:space="preserve">, is the teaching of the Bible that God </w:t>
      </w:r>
      <w:r>
        <w:rPr>
          <w:rFonts w:ascii="Gentium" w:hAnsi="Gentium"/>
          <w:sz w:val="28"/>
          <w:lang w:val="en-US" w:eastAsia="en-NZ" w:bidi="he-IL"/>
        </w:rPr>
        <w:t xml:space="preserve">causes </w:t>
      </w:r>
      <w:r w:rsidRPr="00CF5048">
        <w:rPr>
          <w:rFonts w:ascii="Gentium" w:hAnsi="Gentium"/>
          <w:sz w:val="28"/>
          <w:lang w:val="en-US" w:eastAsia="en-NZ" w:bidi="he-IL"/>
        </w:rPr>
        <w:t>all those He has chosen to salvation in Christ</w:t>
      </w:r>
      <w:r>
        <w:rPr>
          <w:rFonts w:ascii="Gentium" w:hAnsi="Gentium"/>
          <w:sz w:val="28"/>
          <w:lang w:val="en-US" w:eastAsia="en-NZ" w:bidi="he-IL"/>
        </w:rPr>
        <w:t xml:space="preserve"> to persevere in faith.</w:t>
      </w:r>
      <w:r w:rsidRPr="00CF5048">
        <w:rPr>
          <w:rFonts w:ascii="Gentium" w:hAnsi="Gentium"/>
          <w:sz w:val="28"/>
          <w:lang w:val="en-US" w:eastAsia="en-NZ" w:bidi="he-IL"/>
        </w:rPr>
        <w:t xml:space="preserve">  </w:t>
      </w:r>
      <w:r>
        <w:rPr>
          <w:rFonts w:ascii="Gentium" w:hAnsi="Gentium"/>
          <w:sz w:val="28"/>
          <w:lang w:val="en-US" w:eastAsia="en-NZ" w:bidi="he-IL"/>
        </w:rPr>
        <w:t xml:space="preserve">Another way to put it is that true believers cannot lose their salvation.  </w:t>
      </w:r>
      <w:r w:rsidRPr="00CF5048">
        <w:rPr>
          <w:rFonts w:ascii="Gentium" w:hAnsi="Gentium"/>
          <w:sz w:val="28"/>
          <w:lang w:val="en-US" w:eastAsia="en-NZ" w:bidi="he-IL"/>
        </w:rPr>
        <w:t xml:space="preserve">In its shortest form, it is </w:t>
      </w:r>
      <w:proofErr w:type="gramStart"/>
      <w:r w:rsidRPr="00CF5048">
        <w:rPr>
          <w:rFonts w:ascii="Gentium" w:hAnsi="Gentium"/>
          <w:b/>
          <w:sz w:val="28"/>
          <w:lang w:val="en-US" w:eastAsia="en-NZ" w:bidi="he-IL"/>
        </w:rPr>
        <w:t>Once</w:t>
      </w:r>
      <w:proofErr w:type="gramEnd"/>
      <w:r w:rsidRPr="00CF5048">
        <w:rPr>
          <w:rFonts w:ascii="Gentium" w:hAnsi="Gentium"/>
          <w:b/>
          <w:sz w:val="28"/>
          <w:lang w:val="en-US" w:eastAsia="en-NZ" w:bidi="he-IL"/>
        </w:rPr>
        <w:t xml:space="preserve"> saved always saved</w:t>
      </w:r>
      <w:r w:rsidRPr="00CF5048">
        <w:rPr>
          <w:rFonts w:ascii="Gentium" w:hAnsi="Gentium"/>
          <w:sz w:val="28"/>
          <w:lang w:val="en-US" w:eastAsia="en-NZ" w:bidi="he-IL"/>
        </w:rPr>
        <w:t xml:space="preserve">.  And if you are a member of a Reformed Church, and it is the same with some other denominations as well, this is what you believe – once saved always saved.  </w:t>
      </w:r>
      <w:r>
        <w:rPr>
          <w:rFonts w:ascii="Gentium" w:hAnsi="Gentium"/>
          <w:sz w:val="28"/>
          <w:lang w:val="en-US" w:eastAsia="en-NZ" w:bidi="he-IL"/>
        </w:rPr>
        <w:t xml:space="preserve">This is the doctrinal position of our confessions.  </w:t>
      </w:r>
    </w:p>
    <w:p w:rsidR="00C15894" w:rsidRPr="003238A6" w:rsidRDefault="00C15894" w:rsidP="00C15894">
      <w:pPr>
        <w:numPr>
          <w:ilvl w:val="2"/>
          <w:numId w:val="4"/>
        </w:numPr>
        <w:rPr>
          <w:rFonts w:ascii="Gentium" w:hAnsi="Gentium"/>
          <w:sz w:val="28"/>
          <w:szCs w:val="28"/>
        </w:rPr>
      </w:pPr>
      <w:r w:rsidRPr="00CF5048">
        <w:rPr>
          <w:rFonts w:ascii="Gentium" w:hAnsi="Gentium"/>
          <w:sz w:val="28"/>
          <w:lang w:val="en-US" w:eastAsia="en-NZ" w:bidi="he-IL"/>
        </w:rPr>
        <w:t>So</w:t>
      </w:r>
      <w:r>
        <w:rPr>
          <w:rFonts w:ascii="Gentium" w:hAnsi="Gentium"/>
          <w:sz w:val="28"/>
          <w:lang w:val="en-US" w:eastAsia="en-NZ" w:bidi="he-IL"/>
        </w:rPr>
        <w:t>,</w:t>
      </w:r>
      <w:r w:rsidRPr="00CF5048">
        <w:rPr>
          <w:rFonts w:ascii="Gentium" w:hAnsi="Gentium"/>
          <w:sz w:val="28"/>
          <w:lang w:val="en-US" w:eastAsia="en-NZ" w:bidi="he-IL"/>
        </w:rPr>
        <w:t xml:space="preserve"> </w:t>
      </w:r>
      <w:r w:rsidRPr="00EA411A">
        <w:rPr>
          <w:rFonts w:ascii="Gentium" w:hAnsi="Gentium"/>
          <w:b/>
          <w:sz w:val="28"/>
          <w:lang w:val="en-US" w:eastAsia="en-NZ" w:bidi="he-IL"/>
        </w:rPr>
        <w:t xml:space="preserve">can you see the theological question that v6 </w:t>
      </w:r>
      <w:proofErr w:type="gramStart"/>
      <w:r w:rsidRPr="00EA411A">
        <w:rPr>
          <w:rFonts w:ascii="Gentium" w:hAnsi="Gentium"/>
          <w:b/>
          <w:sz w:val="28"/>
          <w:lang w:val="en-US" w:eastAsia="en-NZ" w:bidi="he-IL"/>
        </w:rPr>
        <w:t>raises</w:t>
      </w:r>
      <w:proofErr w:type="gramEnd"/>
      <w:r w:rsidRPr="00EA411A">
        <w:rPr>
          <w:rFonts w:ascii="Gentium" w:hAnsi="Gentium"/>
          <w:b/>
          <w:sz w:val="28"/>
          <w:lang w:val="en-US" w:eastAsia="en-NZ" w:bidi="he-IL"/>
        </w:rPr>
        <w:t>?</w:t>
      </w:r>
      <w:r w:rsidRPr="00CF5048">
        <w:rPr>
          <w:rFonts w:ascii="Gentium" w:hAnsi="Gentium"/>
          <w:sz w:val="28"/>
          <w:lang w:val="en-US" w:eastAsia="en-NZ" w:bidi="he-IL"/>
        </w:rPr>
        <w:t xml:space="preserve">  </w:t>
      </w:r>
      <w:proofErr w:type="gramStart"/>
      <w:r w:rsidRPr="00CF5048">
        <w:rPr>
          <w:rFonts w:ascii="Gentium" w:hAnsi="Gentium"/>
          <w:sz w:val="28"/>
          <w:lang w:val="en-US" w:eastAsia="en-NZ" w:bidi="he-IL"/>
        </w:rPr>
        <w:t>v6</w:t>
      </w:r>
      <w:proofErr w:type="gramEnd"/>
      <w:r w:rsidRPr="00CF5048">
        <w:rPr>
          <w:rFonts w:ascii="Gentium" w:hAnsi="Gentium"/>
          <w:sz w:val="28"/>
          <w:lang w:val="en-US" w:eastAsia="en-NZ" w:bidi="he-IL"/>
        </w:rPr>
        <w:t xml:space="preserve"> says that there are some branches who are in Christ but they do not abide or remain in Him, and so they are thrown away and they wither, and </w:t>
      </w:r>
      <w:r w:rsidR="0097519F">
        <w:rPr>
          <w:rFonts w:ascii="Gentium" w:hAnsi="Gentium"/>
          <w:sz w:val="28"/>
          <w:lang w:val="en-US" w:eastAsia="en-NZ" w:bidi="he-IL"/>
        </w:rPr>
        <w:t xml:space="preserve">they </w:t>
      </w:r>
      <w:r w:rsidRPr="00CF5048">
        <w:rPr>
          <w:rFonts w:ascii="Gentium" w:hAnsi="Gentium"/>
          <w:sz w:val="28"/>
          <w:lang w:val="en-US" w:eastAsia="en-NZ" w:bidi="he-IL"/>
        </w:rPr>
        <w:t xml:space="preserve">are gathered, and thrown into the fire, and burned.  </w:t>
      </w:r>
      <w:r w:rsidR="0097519F">
        <w:rPr>
          <w:rFonts w:ascii="Gentium" w:hAnsi="Gentium"/>
          <w:sz w:val="28"/>
          <w:lang w:val="en-US" w:eastAsia="en-NZ" w:bidi="he-IL"/>
        </w:rPr>
        <w:t xml:space="preserve">So can you </w:t>
      </w:r>
      <w:r w:rsidRPr="00CF5048">
        <w:rPr>
          <w:rFonts w:ascii="Gentium" w:hAnsi="Gentium"/>
          <w:sz w:val="28"/>
          <w:lang w:val="en-US" w:eastAsia="en-NZ" w:bidi="he-IL"/>
        </w:rPr>
        <w:t>be in Christ at one time but end up in the fire of hell</w:t>
      </w:r>
      <w:r w:rsidR="0097519F">
        <w:rPr>
          <w:rFonts w:ascii="Gentium" w:hAnsi="Gentium"/>
          <w:sz w:val="28"/>
          <w:lang w:val="en-US" w:eastAsia="en-NZ" w:bidi="he-IL"/>
        </w:rPr>
        <w:t>?  C</w:t>
      </w:r>
      <w:r w:rsidR="00372EC9" w:rsidRPr="00CF5048">
        <w:rPr>
          <w:rFonts w:ascii="Gentium" w:hAnsi="Gentium"/>
          <w:sz w:val="28"/>
          <w:lang w:val="en-US" w:eastAsia="en-NZ" w:bidi="he-IL"/>
        </w:rPr>
        <w:t xml:space="preserve">an </w:t>
      </w:r>
      <w:r w:rsidR="00372EC9">
        <w:rPr>
          <w:rFonts w:ascii="Gentium" w:hAnsi="Gentium"/>
          <w:sz w:val="28"/>
          <w:lang w:val="en-US" w:eastAsia="en-NZ" w:bidi="he-IL"/>
        </w:rPr>
        <w:t xml:space="preserve">lose your </w:t>
      </w:r>
      <w:r w:rsidR="00372EC9" w:rsidRPr="00CF5048">
        <w:rPr>
          <w:rFonts w:ascii="Gentium" w:hAnsi="Gentium"/>
          <w:sz w:val="28"/>
          <w:lang w:val="en-US" w:eastAsia="en-NZ" w:bidi="he-IL"/>
        </w:rPr>
        <w:t>salva</w:t>
      </w:r>
      <w:r w:rsidR="00372EC9">
        <w:rPr>
          <w:rFonts w:ascii="Gentium" w:hAnsi="Gentium"/>
          <w:sz w:val="28"/>
          <w:lang w:val="en-US" w:eastAsia="en-NZ" w:bidi="he-IL"/>
        </w:rPr>
        <w:t>tion</w:t>
      </w:r>
      <w:r w:rsidR="0097519F">
        <w:rPr>
          <w:rFonts w:ascii="Gentium" w:hAnsi="Gentium"/>
          <w:sz w:val="28"/>
          <w:lang w:val="en-US" w:eastAsia="en-NZ" w:bidi="he-IL"/>
        </w:rPr>
        <w:t xml:space="preserve">?  Could it be </w:t>
      </w:r>
      <w:r w:rsidRPr="00CF5048">
        <w:rPr>
          <w:rFonts w:ascii="Gentium" w:hAnsi="Gentium"/>
          <w:sz w:val="28"/>
          <w:lang w:val="en-US" w:eastAsia="en-NZ" w:bidi="he-IL"/>
        </w:rPr>
        <w:t xml:space="preserve">that once saved always saved </w:t>
      </w:r>
      <w:r w:rsidR="0097519F">
        <w:rPr>
          <w:rFonts w:ascii="Gentium" w:hAnsi="Gentium"/>
          <w:sz w:val="28"/>
          <w:lang w:val="en-US" w:eastAsia="en-NZ" w:bidi="he-IL"/>
        </w:rPr>
        <w:t>is not</w:t>
      </w:r>
      <w:r w:rsidRPr="00CF5048">
        <w:rPr>
          <w:rFonts w:ascii="Gentium" w:hAnsi="Gentium"/>
          <w:sz w:val="28"/>
          <w:lang w:val="en-US" w:eastAsia="en-NZ" w:bidi="he-IL"/>
        </w:rPr>
        <w:t xml:space="preserve"> true</w:t>
      </w:r>
      <w:r w:rsidR="0097519F">
        <w:rPr>
          <w:rFonts w:ascii="Gentium" w:hAnsi="Gentium"/>
          <w:sz w:val="28"/>
          <w:lang w:val="en-US" w:eastAsia="en-NZ" w:bidi="he-IL"/>
        </w:rPr>
        <w:t>?</w:t>
      </w:r>
      <w:r w:rsidRPr="00CF5048">
        <w:rPr>
          <w:rFonts w:ascii="Gentium" w:hAnsi="Gentium"/>
          <w:sz w:val="28"/>
          <w:lang w:val="en-US" w:eastAsia="en-NZ" w:bidi="he-IL"/>
        </w:rPr>
        <w:t xml:space="preserve"> </w:t>
      </w:r>
    </w:p>
    <w:p w:rsidR="003238A6" w:rsidRDefault="003238A6" w:rsidP="00C15894">
      <w:pPr>
        <w:numPr>
          <w:ilvl w:val="2"/>
          <w:numId w:val="4"/>
        </w:numPr>
        <w:rPr>
          <w:rFonts w:ascii="Gentium" w:hAnsi="Gentium"/>
          <w:sz w:val="28"/>
          <w:szCs w:val="28"/>
        </w:rPr>
      </w:pPr>
      <w:r>
        <w:rPr>
          <w:rFonts w:ascii="Gentium" w:hAnsi="Gentium"/>
          <w:sz w:val="28"/>
          <w:lang w:val="en-US" w:eastAsia="en-NZ" w:bidi="he-IL"/>
        </w:rPr>
        <w:t>So ou</w:t>
      </w:r>
      <w:r w:rsidR="00E61F14">
        <w:rPr>
          <w:rFonts w:ascii="Gentium" w:hAnsi="Gentium"/>
          <w:sz w:val="28"/>
          <w:lang w:val="en-US" w:eastAsia="en-NZ" w:bidi="he-IL"/>
        </w:rPr>
        <w:t>r</w:t>
      </w:r>
      <w:r>
        <w:rPr>
          <w:rFonts w:ascii="Gentium" w:hAnsi="Gentium"/>
          <w:sz w:val="28"/>
          <w:lang w:val="en-US" w:eastAsia="en-NZ" w:bidi="he-IL"/>
        </w:rPr>
        <w:t xml:space="preserve"> theological question is: </w:t>
      </w:r>
      <w:r w:rsidR="00E61F14">
        <w:rPr>
          <w:rFonts w:ascii="Gentium" w:hAnsi="Gentium"/>
          <w:b/>
          <w:sz w:val="28"/>
          <w:lang w:val="en-US" w:eastAsia="en-NZ" w:bidi="he-IL"/>
        </w:rPr>
        <w:t>Does v6 teach that</w:t>
      </w:r>
      <w:r w:rsidRPr="00EA411A">
        <w:rPr>
          <w:rFonts w:ascii="Gentium" w:hAnsi="Gentium"/>
          <w:b/>
          <w:sz w:val="28"/>
          <w:lang w:val="en-US" w:eastAsia="en-NZ" w:bidi="he-IL"/>
        </w:rPr>
        <w:t xml:space="preserve"> believers </w:t>
      </w:r>
      <w:r w:rsidR="00E61F14">
        <w:rPr>
          <w:rFonts w:ascii="Gentium" w:hAnsi="Gentium"/>
          <w:b/>
          <w:sz w:val="28"/>
          <w:lang w:val="en-US" w:eastAsia="en-NZ" w:bidi="he-IL"/>
        </w:rPr>
        <w:t xml:space="preserve">can </w:t>
      </w:r>
      <w:r w:rsidRPr="00EA411A">
        <w:rPr>
          <w:rFonts w:ascii="Gentium" w:hAnsi="Gentium"/>
          <w:b/>
          <w:sz w:val="28"/>
          <w:lang w:val="en-US" w:eastAsia="en-NZ" w:bidi="he-IL"/>
        </w:rPr>
        <w:t>lose their salvation</w:t>
      </w:r>
      <w:r>
        <w:rPr>
          <w:rFonts w:ascii="Gentium" w:hAnsi="Gentium"/>
          <w:sz w:val="28"/>
          <w:lang w:val="en-US" w:eastAsia="en-NZ" w:bidi="he-IL"/>
        </w:rPr>
        <w:t>?</w:t>
      </w:r>
    </w:p>
    <w:p w:rsidR="00C15894" w:rsidRDefault="00C15894" w:rsidP="00C15894">
      <w:pPr>
        <w:rPr>
          <w:rFonts w:ascii="Gentium" w:hAnsi="Gentium"/>
          <w:sz w:val="28"/>
          <w:szCs w:val="28"/>
        </w:rPr>
      </w:pPr>
    </w:p>
    <w:p w:rsidR="00595B41" w:rsidRDefault="009B0117" w:rsidP="00595B41">
      <w:pPr>
        <w:numPr>
          <w:ilvl w:val="1"/>
          <w:numId w:val="4"/>
        </w:numPr>
        <w:rPr>
          <w:rFonts w:ascii="Gentium" w:hAnsi="Gentium"/>
          <w:sz w:val="28"/>
          <w:szCs w:val="28"/>
        </w:rPr>
      </w:pPr>
      <w:r w:rsidRPr="009B0117">
        <w:rPr>
          <w:rFonts w:ascii="Gentium" w:hAnsi="Gentium"/>
          <w:sz w:val="28"/>
          <w:szCs w:val="28"/>
        </w:rPr>
        <w:t>Well,</w:t>
      </w:r>
      <w:r>
        <w:rPr>
          <w:rFonts w:ascii="Gentium" w:hAnsi="Gentium"/>
          <w:sz w:val="28"/>
          <w:szCs w:val="28"/>
        </w:rPr>
        <w:t xml:space="preserve"> </w:t>
      </w:r>
      <w:r w:rsidR="00E23AA3">
        <w:rPr>
          <w:rFonts w:ascii="Gentium" w:hAnsi="Gentium"/>
          <w:sz w:val="28"/>
          <w:szCs w:val="28"/>
        </w:rPr>
        <w:t xml:space="preserve">there are some who say that the Bible cannot be trusted because you can get it to say whatever you want it to say.  </w:t>
      </w:r>
      <w:r w:rsidR="005A5BC6">
        <w:rPr>
          <w:rFonts w:ascii="Gentium" w:hAnsi="Gentium"/>
          <w:sz w:val="28"/>
          <w:szCs w:val="28"/>
        </w:rPr>
        <w:t xml:space="preserve">Have you heard that said before?  </w:t>
      </w:r>
      <w:r w:rsidR="00E23AA3">
        <w:rPr>
          <w:rFonts w:ascii="Gentium" w:hAnsi="Gentium"/>
          <w:sz w:val="28"/>
          <w:szCs w:val="28"/>
        </w:rPr>
        <w:t xml:space="preserve">But congregation, </w:t>
      </w:r>
      <w:r w:rsidR="00E17781">
        <w:rPr>
          <w:rFonts w:ascii="Gentium" w:hAnsi="Gentium"/>
          <w:sz w:val="28"/>
          <w:szCs w:val="28"/>
        </w:rPr>
        <w:t xml:space="preserve">what is the Bible?  It </w:t>
      </w:r>
      <w:r w:rsidR="00E23AA3">
        <w:rPr>
          <w:rFonts w:ascii="Gentium" w:hAnsi="Gentium"/>
          <w:sz w:val="28"/>
          <w:szCs w:val="28"/>
        </w:rPr>
        <w:t xml:space="preserve">is the Word of God.  </w:t>
      </w:r>
      <w:r w:rsidR="00CB19FA">
        <w:rPr>
          <w:rFonts w:ascii="Gentium" w:hAnsi="Gentium"/>
          <w:sz w:val="28"/>
          <w:szCs w:val="28"/>
        </w:rPr>
        <w:t xml:space="preserve">So knowing God, as you do, do you think that He has a variety of opinions </w:t>
      </w:r>
      <w:r w:rsidR="00D96A2B">
        <w:rPr>
          <w:rFonts w:ascii="Gentium" w:hAnsi="Gentium"/>
          <w:sz w:val="28"/>
          <w:szCs w:val="28"/>
        </w:rPr>
        <w:t>about a range of things that we are free to choose from</w:t>
      </w:r>
      <w:r w:rsidR="00CB19FA">
        <w:rPr>
          <w:rFonts w:ascii="Gentium" w:hAnsi="Gentium"/>
          <w:sz w:val="28"/>
          <w:szCs w:val="28"/>
        </w:rPr>
        <w:t>?</w:t>
      </w:r>
      <w:r w:rsidR="00D96A2B">
        <w:rPr>
          <w:rFonts w:ascii="Gentium" w:hAnsi="Gentium"/>
          <w:sz w:val="28"/>
          <w:szCs w:val="28"/>
        </w:rPr>
        <w:t xml:space="preserve">  </w:t>
      </w:r>
      <w:r w:rsidR="00CB19FA">
        <w:rPr>
          <w:rFonts w:ascii="Gentium" w:hAnsi="Gentium"/>
          <w:sz w:val="28"/>
          <w:szCs w:val="28"/>
        </w:rPr>
        <w:t xml:space="preserve">Of course not!  </w:t>
      </w:r>
      <w:r w:rsidR="00D96A2B">
        <w:rPr>
          <w:rFonts w:ascii="Gentium" w:hAnsi="Gentium"/>
          <w:sz w:val="28"/>
          <w:szCs w:val="28"/>
        </w:rPr>
        <w:t xml:space="preserve">He has </w:t>
      </w:r>
      <w:r w:rsidR="00D96A2B" w:rsidRPr="00D96A2B">
        <w:rPr>
          <w:rFonts w:ascii="Gentium" w:hAnsi="Gentium"/>
          <w:i/>
          <w:sz w:val="28"/>
          <w:szCs w:val="28"/>
        </w:rPr>
        <w:t>one</w:t>
      </w:r>
      <w:r w:rsidR="00D96A2B">
        <w:rPr>
          <w:rFonts w:ascii="Gentium" w:hAnsi="Gentium"/>
          <w:sz w:val="28"/>
          <w:szCs w:val="28"/>
        </w:rPr>
        <w:t xml:space="preserve"> truth or </w:t>
      </w:r>
      <w:r w:rsidR="00D96A2B" w:rsidRPr="00D96A2B">
        <w:rPr>
          <w:rFonts w:ascii="Gentium" w:hAnsi="Gentium"/>
          <w:i/>
          <w:sz w:val="28"/>
          <w:szCs w:val="28"/>
        </w:rPr>
        <w:t>one</w:t>
      </w:r>
      <w:r w:rsidR="00D96A2B">
        <w:rPr>
          <w:rFonts w:ascii="Gentium" w:hAnsi="Gentium"/>
          <w:sz w:val="28"/>
          <w:szCs w:val="28"/>
        </w:rPr>
        <w:t xml:space="preserve"> </w:t>
      </w:r>
      <w:proofErr w:type="gramStart"/>
      <w:r w:rsidR="00D96A2B">
        <w:rPr>
          <w:rFonts w:ascii="Gentium" w:hAnsi="Gentium"/>
          <w:sz w:val="28"/>
          <w:szCs w:val="28"/>
        </w:rPr>
        <w:t>will</w:t>
      </w:r>
      <w:proofErr w:type="gramEnd"/>
      <w:r w:rsidR="00D96A2B">
        <w:rPr>
          <w:rFonts w:ascii="Gentium" w:hAnsi="Gentium"/>
          <w:sz w:val="28"/>
          <w:szCs w:val="28"/>
        </w:rPr>
        <w:t xml:space="preserve"> that He has revealed in His word.  </w:t>
      </w:r>
      <w:r w:rsidR="00CB19FA">
        <w:rPr>
          <w:rFonts w:ascii="Gentium" w:hAnsi="Gentium"/>
          <w:sz w:val="28"/>
          <w:szCs w:val="28"/>
        </w:rPr>
        <w:t>So i</w:t>
      </w:r>
      <w:r w:rsidR="00E23AA3">
        <w:rPr>
          <w:rFonts w:ascii="Gentium" w:hAnsi="Gentium"/>
          <w:sz w:val="28"/>
          <w:szCs w:val="28"/>
        </w:rPr>
        <w:t xml:space="preserve">t would be offensive to </w:t>
      </w:r>
      <w:r w:rsidR="00E17781">
        <w:rPr>
          <w:rFonts w:ascii="Gentium" w:hAnsi="Gentium"/>
          <w:sz w:val="28"/>
          <w:szCs w:val="28"/>
        </w:rPr>
        <w:t xml:space="preserve">Him </w:t>
      </w:r>
      <w:r w:rsidR="00E23AA3">
        <w:rPr>
          <w:rFonts w:ascii="Gentium" w:hAnsi="Gentium"/>
          <w:sz w:val="28"/>
          <w:szCs w:val="28"/>
        </w:rPr>
        <w:t xml:space="preserve">if we read into His Word or took out of His Word what He never intended it to say.  </w:t>
      </w:r>
      <w:r w:rsidR="00CB19FA">
        <w:rPr>
          <w:rFonts w:ascii="Gentium" w:hAnsi="Gentium"/>
          <w:sz w:val="28"/>
          <w:szCs w:val="28"/>
        </w:rPr>
        <w:t xml:space="preserve">Hence, </w:t>
      </w:r>
      <w:r w:rsidR="00777BF0" w:rsidRPr="00174711">
        <w:rPr>
          <w:rFonts w:ascii="Gentium" w:hAnsi="Gentium"/>
          <w:sz w:val="28"/>
          <w:szCs w:val="28"/>
          <w:u w:val="single"/>
        </w:rPr>
        <w:t>o</w:t>
      </w:r>
      <w:r w:rsidR="00E23AA3" w:rsidRPr="00174711">
        <w:rPr>
          <w:rFonts w:ascii="Gentium" w:hAnsi="Gentium"/>
          <w:sz w:val="28"/>
          <w:szCs w:val="28"/>
          <w:u w:val="single"/>
        </w:rPr>
        <w:t xml:space="preserve">ur duty </w:t>
      </w:r>
      <w:r w:rsidR="0018613B" w:rsidRPr="00174711">
        <w:rPr>
          <w:rFonts w:ascii="Gentium" w:hAnsi="Gentium"/>
          <w:sz w:val="28"/>
          <w:szCs w:val="28"/>
          <w:u w:val="single"/>
        </w:rPr>
        <w:t xml:space="preserve">in Bible study </w:t>
      </w:r>
      <w:r w:rsidR="00E23AA3" w:rsidRPr="00174711">
        <w:rPr>
          <w:rFonts w:ascii="Gentium" w:hAnsi="Gentium"/>
          <w:sz w:val="28"/>
          <w:szCs w:val="28"/>
          <w:u w:val="single"/>
        </w:rPr>
        <w:t xml:space="preserve">is to humbly approach the Bible to </w:t>
      </w:r>
      <w:r w:rsidR="00CB19FA">
        <w:rPr>
          <w:rFonts w:ascii="Gentium" w:hAnsi="Gentium"/>
          <w:sz w:val="28"/>
          <w:szCs w:val="28"/>
          <w:u w:val="single"/>
        </w:rPr>
        <w:t>seek God’s truth</w:t>
      </w:r>
      <w:r w:rsidR="00777BF0">
        <w:rPr>
          <w:rFonts w:ascii="Gentium" w:hAnsi="Gentium"/>
          <w:sz w:val="28"/>
          <w:szCs w:val="28"/>
        </w:rPr>
        <w:t xml:space="preserve">.  </w:t>
      </w:r>
      <w:r w:rsidR="004D1186" w:rsidRPr="00595B41">
        <w:rPr>
          <w:rFonts w:ascii="Gentium" w:hAnsi="Gentium"/>
          <w:sz w:val="28"/>
          <w:szCs w:val="28"/>
        </w:rPr>
        <w:t xml:space="preserve">And there are some </w:t>
      </w:r>
      <w:r w:rsidR="004D1186" w:rsidRPr="00595B41">
        <w:rPr>
          <w:rFonts w:ascii="Gentium" w:hAnsi="Gentium"/>
          <w:b/>
          <w:sz w:val="28"/>
          <w:szCs w:val="28"/>
        </w:rPr>
        <w:t>very helpful principles of interpretation</w:t>
      </w:r>
      <w:r w:rsidR="004D1186" w:rsidRPr="00595B41">
        <w:rPr>
          <w:rFonts w:ascii="Gentium" w:hAnsi="Gentium"/>
          <w:sz w:val="28"/>
          <w:szCs w:val="28"/>
        </w:rPr>
        <w:t xml:space="preserve"> that will help us with Bible study (</w:t>
      </w:r>
      <w:r w:rsidR="00032C14">
        <w:rPr>
          <w:rFonts w:ascii="Gentium" w:hAnsi="Gentium"/>
          <w:sz w:val="28"/>
          <w:szCs w:val="28"/>
        </w:rPr>
        <w:t xml:space="preserve">link to </w:t>
      </w:r>
      <w:r w:rsidR="004D1186" w:rsidRPr="00595B41">
        <w:rPr>
          <w:rFonts w:ascii="Gentium" w:hAnsi="Gentium"/>
          <w:sz w:val="28"/>
          <w:szCs w:val="28"/>
        </w:rPr>
        <w:t>article in bulletin</w:t>
      </w:r>
      <w:r w:rsidR="00032C14">
        <w:rPr>
          <w:rFonts w:ascii="Gentium" w:hAnsi="Gentium"/>
          <w:sz w:val="28"/>
          <w:szCs w:val="28"/>
        </w:rPr>
        <w:t xml:space="preserve"> – Ligonier – principles of bible interp</w:t>
      </w:r>
      <w:r w:rsidR="00CA7460">
        <w:rPr>
          <w:rFonts w:ascii="Gentium" w:hAnsi="Gentium"/>
          <w:sz w:val="28"/>
          <w:szCs w:val="28"/>
        </w:rPr>
        <w:t>r</w:t>
      </w:r>
      <w:r w:rsidR="00032C14">
        <w:rPr>
          <w:rFonts w:ascii="Gentium" w:hAnsi="Gentium"/>
          <w:sz w:val="28"/>
          <w:szCs w:val="28"/>
        </w:rPr>
        <w:t>etation</w:t>
      </w:r>
      <w:r w:rsidR="004D1186" w:rsidRPr="00595B41">
        <w:rPr>
          <w:rFonts w:ascii="Gentium" w:hAnsi="Gentium"/>
          <w:sz w:val="28"/>
          <w:szCs w:val="28"/>
        </w:rPr>
        <w:t xml:space="preserve">).  </w:t>
      </w:r>
      <w:r w:rsidR="000F114E">
        <w:rPr>
          <w:rFonts w:ascii="Gentium" w:hAnsi="Gentium"/>
          <w:sz w:val="28"/>
          <w:szCs w:val="28"/>
        </w:rPr>
        <w:t>And we are going</w:t>
      </w:r>
      <w:r w:rsidR="008822BB">
        <w:rPr>
          <w:rFonts w:ascii="Gentium" w:hAnsi="Gentium"/>
          <w:sz w:val="28"/>
          <w:szCs w:val="28"/>
        </w:rPr>
        <w:t xml:space="preserve"> </w:t>
      </w:r>
      <w:r w:rsidR="000F114E">
        <w:rPr>
          <w:rFonts w:ascii="Gentium" w:hAnsi="Gentium"/>
          <w:sz w:val="28"/>
          <w:szCs w:val="28"/>
        </w:rPr>
        <w:t>to look at t</w:t>
      </w:r>
      <w:r w:rsidR="008822BB">
        <w:rPr>
          <w:rFonts w:ascii="Gentium" w:hAnsi="Gentium"/>
          <w:sz w:val="28"/>
          <w:szCs w:val="28"/>
        </w:rPr>
        <w:t xml:space="preserve">wo major ones </w:t>
      </w:r>
      <w:r w:rsidR="000F114E">
        <w:rPr>
          <w:rFonts w:ascii="Gentium" w:hAnsi="Gentium"/>
          <w:sz w:val="28"/>
          <w:szCs w:val="28"/>
        </w:rPr>
        <w:t>today:</w:t>
      </w:r>
    </w:p>
    <w:p w:rsidR="004D1186" w:rsidRDefault="000F114E" w:rsidP="00595B41">
      <w:pPr>
        <w:numPr>
          <w:ilvl w:val="2"/>
          <w:numId w:val="4"/>
        </w:numPr>
        <w:rPr>
          <w:rFonts w:ascii="Gentium" w:hAnsi="Gentium"/>
          <w:sz w:val="28"/>
          <w:szCs w:val="28"/>
        </w:rPr>
      </w:pPr>
      <w:r>
        <w:rPr>
          <w:rFonts w:ascii="Gentium" w:hAnsi="Gentium"/>
          <w:sz w:val="28"/>
          <w:szCs w:val="28"/>
        </w:rPr>
        <w:t xml:space="preserve">The first </w:t>
      </w:r>
      <w:r w:rsidR="004D1186" w:rsidRPr="00595B41">
        <w:rPr>
          <w:rFonts w:ascii="Gentium" w:hAnsi="Gentium"/>
          <w:sz w:val="28"/>
          <w:szCs w:val="28"/>
        </w:rPr>
        <w:t>of the</w:t>
      </w:r>
      <w:r>
        <w:rPr>
          <w:rFonts w:ascii="Gentium" w:hAnsi="Gentium"/>
          <w:sz w:val="28"/>
          <w:szCs w:val="28"/>
        </w:rPr>
        <w:t xml:space="preserve">m </w:t>
      </w:r>
      <w:r w:rsidR="00A61E08">
        <w:rPr>
          <w:rFonts w:ascii="Gentium" w:hAnsi="Gentium"/>
          <w:sz w:val="28"/>
          <w:szCs w:val="28"/>
        </w:rPr>
        <w:t xml:space="preserve">is </w:t>
      </w:r>
      <w:r w:rsidR="004D1186" w:rsidRPr="00595B41">
        <w:rPr>
          <w:rFonts w:ascii="Gentium" w:hAnsi="Gentium"/>
          <w:sz w:val="28"/>
          <w:szCs w:val="28"/>
        </w:rPr>
        <w:t xml:space="preserve">that </w:t>
      </w:r>
      <w:r w:rsidR="004D1186" w:rsidRPr="00595B41">
        <w:rPr>
          <w:rFonts w:ascii="Gentium" w:hAnsi="Gentium"/>
          <w:b/>
          <w:sz w:val="28"/>
          <w:szCs w:val="28"/>
        </w:rPr>
        <w:t xml:space="preserve">Context is </w:t>
      </w:r>
      <w:r w:rsidR="00595B41" w:rsidRPr="00595B41">
        <w:rPr>
          <w:rFonts w:ascii="Gentium" w:hAnsi="Gentium"/>
          <w:b/>
          <w:sz w:val="28"/>
          <w:szCs w:val="28"/>
        </w:rPr>
        <w:t>King</w:t>
      </w:r>
      <w:r w:rsidR="004D1186" w:rsidRPr="00595B41">
        <w:rPr>
          <w:rFonts w:ascii="Gentium" w:hAnsi="Gentium"/>
          <w:sz w:val="28"/>
          <w:szCs w:val="28"/>
        </w:rPr>
        <w:t>.</w:t>
      </w:r>
      <w:r w:rsidR="00595B41">
        <w:rPr>
          <w:rFonts w:ascii="Gentium" w:hAnsi="Gentium"/>
          <w:sz w:val="28"/>
          <w:szCs w:val="28"/>
        </w:rPr>
        <w:t xml:space="preserve">  </w:t>
      </w:r>
      <w:r w:rsidR="0018363E">
        <w:rPr>
          <w:rFonts w:ascii="Gentium" w:hAnsi="Gentium"/>
          <w:sz w:val="28"/>
          <w:szCs w:val="28"/>
        </w:rPr>
        <w:t>You have probably heard it said in relation to buying a house that three things are very important – location, location, location.   Well,</w:t>
      </w:r>
      <w:r w:rsidR="00595B41">
        <w:rPr>
          <w:rFonts w:ascii="Gentium" w:hAnsi="Gentium"/>
          <w:sz w:val="28"/>
          <w:szCs w:val="28"/>
        </w:rPr>
        <w:t xml:space="preserve"> whatever verse or passage </w:t>
      </w:r>
      <w:r w:rsidR="0018363E">
        <w:rPr>
          <w:rFonts w:ascii="Gentium" w:hAnsi="Gentium"/>
          <w:sz w:val="28"/>
          <w:szCs w:val="28"/>
        </w:rPr>
        <w:t xml:space="preserve">of the Bible </w:t>
      </w:r>
      <w:r w:rsidR="00595B41">
        <w:rPr>
          <w:rFonts w:ascii="Gentium" w:hAnsi="Gentium"/>
          <w:sz w:val="28"/>
          <w:szCs w:val="28"/>
        </w:rPr>
        <w:t xml:space="preserve">you are studying is your text.  </w:t>
      </w:r>
      <w:r w:rsidR="0018363E">
        <w:rPr>
          <w:rFonts w:ascii="Gentium" w:hAnsi="Gentium"/>
          <w:sz w:val="28"/>
          <w:szCs w:val="28"/>
        </w:rPr>
        <w:t xml:space="preserve">And three things are important to help you understand your text – context, context, </w:t>
      </w:r>
      <w:proofErr w:type="gramStart"/>
      <w:r w:rsidR="0018363E">
        <w:rPr>
          <w:rFonts w:ascii="Gentium" w:hAnsi="Gentium"/>
          <w:sz w:val="28"/>
          <w:szCs w:val="28"/>
        </w:rPr>
        <w:t>context</w:t>
      </w:r>
      <w:proofErr w:type="gramEnd"/>
      <w:r w:rsidR="0018363E">
        <w:rPr>
          <w:rFonts w:ascii="Gentium" w:hAnsi="Gentium"/>
          <w:sz w:val="28"/>
          <w:szCs w:val="28"/>
        </w:rPr>
        <w:t>.  And t</w:t>
      </w:r>
      <w:r w:rsidR="00595B41">
        <w:rPr>
          <w:rFonts w:ascii="Gentium" w:hAnsi="Gentium"/>
          <w:sz w:val="28"/>
          <w:szCs w:val="28"/>
        </w:rPr>
        <w:t xml:space="preserve">he context is the words and the events and the people and the situation </w:t>
      </w:r>
      <w:r w:rsidR="00A8086D">
        <w:rPr>
          <w:rFonts w:ascii="Gentium" w:hAnsi="Gentium"/>
          <w:sz w:val="28"/>
          <w:szCs w:val="28"/>
        </w:rPr>
        <w:t xml:space="preserve">in and </w:t>
      </w:r>
      <w:r w:rsidR="00595B41">
        <w:rPr>
          <w:rFonts w:ascii="Gentium" w:hAnsi="Gentium"/>
          <w:sz w:val="28"/>
          <w:szCs w:val="28"/>
        </w:rPr>
        <w:t xml:space="preserve">around your text.  </w:t>
      </w:r>
    </w:p>
    <w:p w:rsidR="00105A84" w:rsidRPr="00105A84" w:rsidRDefault="00A8086D" w:rsidP="00D336DF">
      <w:pPr>
        <w:numPr>
          <w:ilvl w:val="3"/>
          <w:numId w:val="4"/>
        </w:numPr>
        <w:rPr>
          <w:rFonts w:ascii="Gentium" w:hAnsi="Gentium" w:cs="Gentium"/>
          <w:bCs/>
          <w:sz w:val="28"/>
          <w:szCs w:val="28"/>
          <w:lang w:val="en-US" w:eastAsia="en-NZ" w:bidi="he-IL"/>
        </w:rPr>
      </w:pPr>
      <w:r w:rsidRPr="00D336DF">
        <w:rPr>
          <w:rFonts w:ascii="Gentium" w:hAnsi="Gentium"/>
          <w:sz w:val="28"/>
          <w:szCs w:val="28"/>
        </w:rPr>
        <w:t>And</w:t>
      </w:r>
      <w:r w:rsidR="0018363E" w:rsidRPr="00D336DF">
        <w:rPr>
          <w:rFonts w:ascii="Gentium" w:hAnsi="Gentium"/>
          <w:sz w:val="28"/>
          <w:szCs w:val="28"/>
        </w:rPr>
        <w:t xml:space="preserve"> we have already spoken about this in the sermon introduction.  Jesus spoke the words of </w:t>
      </w:r>
      <w:proofErr w:type="spellStart"/>
      <w:r w:rsidR="0018363E" w:rsidRPr="00D336DF">
        <w:rPr>
          <w:rFonts w:ascii="Gentium" w:hAnsi="Gentium"/>
          <w:sz w:val="28"/>
          <w:szCs w:val="28"/>
        </w:rPr>
        <w:t>ch</w:t>
      </w:r>
      <w:proofErr w:type="spellEnd"/>
      <w:r w:rsidR="0018363E" w:rsidRPr="00D336DF">
        <w:rPr>
          <w:rFonts w:ascii="Gentium" w:hAnsi="Gentium"/>
          <w:sz w:val="28"/>
          <w:szCs w:val="28"/>
        </w:rPr>
        <w:t xml:space="preserve">. 15 to </w:t>
      </w:r>
      <w:r w:rsidR="00164194" w:rsidRPr="00D336DF">
        <w:rPr>
          <w:rFonts w:ascii="Gentium" w:hAnsi="Gentium"/>
          <w:sz w:val="28"/>
          <w:szCs w:val="28"/>
        </w:rPr>
        <w:t xml:space="preserve">the 11 remaining disciples </w:t>
      </w:r>
      <w:r w:rsidR="0018363E" w:rsidRPr="00D336DF">
        <w:rPr>
          <w:rFonts w:ascii="Gentium" w:hAnsi="Gentium"/>
          <w:sz w:val="28"/>
          <w:szCs w:val="28"/>
        </w:rPr>
        <w:t xml:space="preserve">just after Judas Iscariot had left to betray Him.  </w:t>
      </w:r>
      <w:r w:rsidR="00164194" w:rsidRPr="00D336DF">
        <w:rPr>
          <w:rFonts w:ascii="Gentium" w:hAnsi="Gentium"/>
          <w:sz w:val="28"/>
          <w:szCs w:val="28"/>
        </w:rPr>
        <w:t xml:space="preserve">So the most natural and obvious examples of branches that </w:t>
      </w:r>
      <w:r w:rsidR="00105A84">
        <w:rPr>
          <w:rFonts w:ascii="Gentium" w:hAnsi="Gentium"/>
          <w:sz w:val="28"/>
          <w:szCs w:val="28"/>
        </w:rPr>
        <w:t xml:space="preserve">did not abide in Jesus and were </w:t>
      </w:r>
      <w:r w:rsidR="00164194" w:rsidRPr="00D336DF">
        <w:rPr>
          <w:rFonts w:ascii="Gentium" w:hAnsi="Gentium"/>
          <w:sz w:val="28"/>
          <w:szCs w:val="28"/>
        </w:rPr>
        <w:t xml:space="preserve">taken away and branches that </w:t>
      </w:r>
      <w:r w:rsidR="00105A84">
        <w:rPr>
          <w:rFonts w:ascii="Gentium" w:hAnsi="Gentium"/>
          <w:sz w:val="28"/>
          <w:szCs w:val="28"/>
        </w:rPr>
        <w:t xml:space="preserve">did </w:t>
      </w:r>
      <w:r w:rsidR="00164194" w:rsidRPr="00D336DF">
        <w:rPr>
          <w:rFonts w:ascii="Gentium" w:hAnsi="Gentium"/>
          <w:sz w:val="28"/>
          <w:szCs w:val="28"/>
        </w:rPr>
        <w:t xml:space="preserve">abide in </w:t>
      </w:r>
      <w:r w:rsidR="00105A84">
        <w:rPr>
          <w:rFonts w:ascii="Gentium" w:hAnsi="Gentium"/>
          <w:sz w:val="28"/>
          <w:szCs w:val="28"/>
        </w:rPr>
        <w:t>Jesus</w:t>
      </w:r>
      <w:r w:rsidR="00164194" w:rsidRPr="00D336DF">
        <w:rPr>
          <w:rFonts w:ascii="Gentium" w:hAnsi="Gentium"/>
          <w:sz w:val="28"/>
          <w:szCs w:val="28"/>
        </w:rPr>
        <w:t xml:space="preserve"> are Judas and the 11 disciples.  </w:t>
      </w:r>
    </w:p>
    <w:p w:rsidR="00105A84" w:rsidRPr="00105A84" w:rsidRDefault="00164194" w:rsidP="00105A84">
      <w:pPr>
        <w:numPr>
          <w:ilvl w:val="4"/>
          <w:numId w:val="4"/>
        </w:numPr>
        <w:rPr>
          <w:rFonts w:ascii="Gentium" w:hAnsi="Gentium" w:cs="Gentium"/>
          <w:bCs/>
          <w:sz w:val="28"/>
          <w:szCs w:val="28"/>
          <w:lang w:val="en-US" w:eastAsia="en-NZ" w:bidi="he-IL"/>
        </w:rPr>
      </w:pPr>
      <w:r w:rsidRPr="00D336DF">
        <w:rPr>
          <w:rFonts w:ascii="Gentium" w:hAnsi="Gentium"/>
          <w:sz w:val="28"/>
          <w:szCs w:val="28"/>
        </w:rPr>
        <w:lastRenderedPageBreak/>
        <w:t xml:space="preserve">And Judas and the 11 disciples are very typical of what we have seen throughout John, which is that whenever a group of people hear Jesus, some reject Him and some believe.  </w:t>
      </w:r>
    </w:p>
    <w:p w:rsidR="00164194" w:rsidRPr="00D336DF" w:rsidRDefault="00164194" w:rsidP="00105A84">
      <w:pPr>
        <w:numPr>
          <w:ilvl w:val="4"/>
          <w:numId w:val="4"/>
        </w:numPr>
        <w:rPr>
          <w:rFonts w:ascii="Gentium" w:hAnsi="Gentium" w:cs="Gentium"/>
          <w:bCs/>
          <w:sz w:val="28"/>
          <w:szCs w:val="28"/>
          <w:lang w:val="en-US" w:eastAsia="en-NZ" w:bidi="he-IL"/>
        </w:rPr>
      </w:pPr>
      <w:r w:rsidRPr="00D336DF">
        <w:rPr>
          <w:rFonts w:ascii="Gentium" w:hAnsi="Gentium"/>
          <w:sz w:val="28"/>
          <w:szCs w:val="28"/>
        </w:rPr>
        <w:t xml:space="preserve">And </w:t>
      </w:r>
      <w:r w:rsidR="00A8086D" w:rsidRPr="00D336DF">
        <w:rPr>
          <w:rFonts w:ascii="Gentium" w:hAnsi="Gentium"/>
          <w:sz w:val="28"/>
          <w:szCs w:val="28"/>
        </w:rPr>
        <w:t xml:space="preserve">you may remember from last week that we referred to </w:t>
      </w:r>
      <w:r w:rsidR="00A8086D" w:rsidRPr="00105A84">
        <w:rPr>
          <w:rFonts w:ascii="Gentium" w:hAnsi="Gentium"/>
          <w:b/>
          <w:sz w:val="28"/>
          <w:szCs w:val="28"/>
        </w:rPr>
        <w:t xml:space="preserve">the </w:t>
      </w:r>
      <w:r w:rsidRPr="00105A84">
        <w:rPr>
          <w:rFonts w:ascii="Gentium" w:hAnsi="Gentium"/>
          <w:b/>
          <w:sz w:val="28"/>
          <w:szCs w:val="28"/>
        </w:rPr>
        <w:t xml:space="preserve">Parable of the </w:t>
      </w:r>
      <w:proofErr w:type="spellStart"/>
      <w:r w:rsidRPr="00105A84">
        <w:rPr>
          <w:rFonts w:ascii="Gentium" w:hAnsi="Gentium"/>
          <w:b/>
          <w:sz w:val="28"/>
          <w:szCs w:val="28"/>
        </w:rPr>
        <w:t>Sower</w:t>
      </w:r>
      <w:proofErr w:type="spellEnd"/>
      <w:r w:rsidRPr="00D336DF">
        <w:rPr>
          <w:rFonts w:ascii="Gentium" w:hAnsi="Gentium"/>
          <w:sz w:val="28"/>
          <w:szCs w:val="28"/>
        </w:rPr>
        <w:t xml:space="preserve">, </w:t>
      </w:r>
      <w:r w:rsidR="007C6993" w:rsidRPr="00D336DF">
        <w:rPr>
          <w:rFonts w:ascii="Gentium" w:hAnsi="Gentium"/>
          <w:sz w:val="28"/>
          <w:szCs w:val="28"/>
        </w:rPr>
        <w:t xml:space="preserve">which reveals that </w:t>
      </w:r>
      <w:r w:rsidRPr="00D336DF">
        <w:rPr>
          <w:rFonts w:ascii="Gentium" w:hAnsi="Gentium"/>
          <w:sz w:val="28"/>
          <w:szCs w:val="28"/>
        </w:rPr>
        <w:t xml:space="preserve">while some people reject Jesus immediately, others appear to believe for a time but eventually reject Him for various reasons. </w:t>
      </w:r>
      <w:r w:rsidR="00D336DF" w:rsidRPr="00D336DF">
        <w:rPr>
          <w:rFonts w:ascii="Gentium" w:hAnsi="Gentium"/>
          <w:sz w:val="28"/>
          <w:szCs w:val="28"/>
        </w:rPr>
        <w:t xml:space="preserve"> </w:t>
      </w:r>
    </w:p>
    <w:p w:rsidR="00164194" w:rsidRPr="005F071A" w:rsidRDefault="00105A84" w:rsidP="00D336DF">
      <w:pPr>
        <w:numPr>
          <w:ilvl w:val="3"/>
          <w:numId w:val="4"/>
        </w:numPr>
        <w:rPr>
          <w:rFonts w:ascii="Gentium" w:hAnsi="Gentium"/>
          <w:sz w:val="28"/>
          <w:szCs w:val="28"/>
        </w:rPr>
      </w:pPr>
      <w:r>
        <w:rPr>
          <w:rFonts w:ascii="Gentium" w:hAnsi="Gentium" w:cs="Gentium"/>
          <w:bCs/>
          <w:sz w:val="28"/>
          <w:lang w:val="en-US" w:eastAsia="en-NZ" w:bidi="he-IL"/>
        </w:rPr>
        <w:t>So t</w:t>
      </w:r>
      <w:r w:rsidR="00D336DF" w:rsidRPr="00D336DF">
        <w:rPr>
          <w:rFonts w:ascii="Gentium" w:hAnsi="Gentium" w:cs="Gentium"/>
          <w:bCs/>
          <w:sz w:val="28"/>
          <w:lang w:val="en-US" w:eastAsia="en-NZ" w:bidi="he-IL"/>
        </w:rPr>
        <w:t>urn with me to</w:t>
      </w:r>
      <w:r w:rsidR="00D336DF" w:rsidRPr="00D336DF">
        <w:rPr>
          <w:rFonts w:ascii="Gentium" w:hAnsi="Gentium" w:cs="Gentium"/>
          <w:b/>
          <w:bCs/>
          <w:sz w:val="28"/>
          <w:lang w:val="en-US" w:eastAsia="en-NZ" w:bidi="he-IL"/>
        </w:rPr>
        <w:t xml:space="preserve"> </w:t>
      </w:r>
      <w:r w:rsidR="00164194" w:rsidRPr="00D336DF">
        <w:rPr>
          <w:rFonts w:ascii="Gentium" w:hAnsi="Gentium" w:cs="Gentium"/>
          <w:b/>
          <w:bCs/>
          <w:sz w:val="28"/>
          <w:lang w:val="en-US" w:eastAsia="en-NZ" w:bidi="he-IL"/>
        </w:rPr>
        <w:t>John 6:5</w:t>
      </w:r>
      <w:r w:rsidR="00164194" w:rsidRPr="00D336DF">
        <w:rPr>
          <w:rFonts w:ascii="Gentium" w:hAnsi="Gentium" w:cs="Gentium"/>
          <w:b/>
          <w:bCs/>
          <w:i/>
          <w:sz w:val="28"/>
          <w:lang w:val="en-US" w:eastAsia="en-NZ" w:bidi="he-IL"/>
        </w:rPr>
        <w:t>9ff</w:t>
      </w:r>
      <w:r w:rsidR="00164194" w:rsidRPr="00D336DF">
        <w:rPr>
          <w:rFonts w:ascii="Gentium" w:hAnsi="Gentium" w:cs="Gentium"/>
          <w:bCs/>
          <w:sz w:val="28"/>
          <w:lang w:val="en-US" w:eastAsia="en-NZ" w:bidi="he-IL"/>
        </w:rPr>
        <w:t xml:space="preserve"> where we see an example of this and some words of Jesus about Judas </w:t>
      </w:r>
      <w:proofErr w:type="gramStart"/>
      <w:r w:rsidR="00164194" w:rsidRPr="00D336DF">
        <w:rPr>
          <w:rFonts w:ascii="Gentium" w:hAnsi="Gentium" w:cs="Gentium"/>
          <w:bCs/>
          <w:sz w:val="28"/>
          <w:lang w:val="en-US" w:eastAsia="en-NZ" w:bidi="he-IL"/>
        </w:rPr>
        <w:t>that are</w:t>
      </w:r>
      <w:proofErr w:type="gramEnd"/>
      <w:r w:rsidR="00164194" w:rsidRPr="00D336DF">
        <w:rPr>
          <w:rFonts w:ascii="Gentium" w:hAnsi="Gentium" w:cs="Gentium"/>
          <w:bCs/>
          <w:sz w:val="28"/>
          <w:lang w:val="en-US" w:eastAsia="en-NZ" w:bidi="he-IL"/>
        </w:rPr>
        <w:t xml:space="preserve"> very relevant to our question</w:t>
      </w:r>
      <w:r w:rsidR="00164194" w:rsidRPr="00D336DF">
        <w:rPr>
          <w:rFonts w:ascii="Gentium" w:hAnsi="Gentium" w:cs="Gentium"/>
          <w:b/>
          <w:bCs/>
          <w:sz w:val="28"/>
          <w:lang w:val="en-US" w:eastAsia="en-NZ" w:bidi="he-IL"/>
        </w:rPr>
        <w:t xml:space="preserve">. </w:t>
      </w:r>
      <w:r w:rsidR="00164194" w:rsidRPr="00D336DF">
        <w:rPr>
          <w:rFonts w:ascii="Gentium" w:hAnsi="Gentium" w:cs="Gentium"/>
          <w:b/>
          <w:bCs/>
          <w:sz w:val="28"/>
          <w:szCs w:val="28"/>
          <w:lang w:val="en-US" w:eastAsia="en-NZ" w:bidi="he-IL"/>
        </w:rPr>
        <w:t xml:space="preserve"> </w:t>
      </w:r>
    </w:p>
    <w:p w:rsidR="00EC5BB9" w:rsidRPr="00EC5BB9" w:rsidRDefault="00164194" w:rsidP="00370D1D">
      <w:pPr>
        <w:numPr>
          <w:ilvl w:val="4"/>
          <w:numId w:val="4"/>
        </w:numPr>
        <w:rPr>
          <w:rFonts w:ascii="Gentium" w:hAnsi="Gentium"/>
          <w:sz w:val="28"/>
          <w:szCs w:val="28"/>
        </w:rPr>
      </w:pPr>
      <w:r w:rsidRPr="00854AF9">
        <w:rPr>
          <w:rFonts w:ascii="Gentium" w:hAnsi="Gentium" w:cs="Gentium"/>
          <w:bCs/>
          <w:sz w:val="28"/>
          <w:lang w:val="en-US" w:eastAsia="en-NZ" w:bidi="he-IL"/>
        </w:rPr>
        <w:t>We</w:t>
      </w:r>
      <w:r>
        <w:rPr>
          <w:rFonts w:ascii="Gentium" w:hAnsi="Gentium" w:cs="Gentium"/>
          <w:b/>
          <w:bCs/>
          <w:sz w:val="28"/>
          <w:lang w:val="en-US" w:eastAsia="en-NZ" w:bidi="he-IL"/>
        </w:rPr>
        <w:t xml:space="preserve"> </w:t>
      </w:r>
      <w:r w:rsidRPr="00536782">
        <w:rPr>
          <w:rFonts w:ascii="Gentium" w:hAnsi="Gentium" w:cs="Gentium"/>
          <w:bCs/>
          <w:sz w:val="28"/>
          <w:lang w:val="en-US" w:eastAsia="en-NZ" w:bidi="he-IL"/>
        </w:rPr>
        <w:t xml:space="preserve">see in v59 that Jesus </w:t>
      </w:r>
      <w:r>
        <w:rPr>
          <w:rFonts w:ascii="Gentium" w:hAnsi="Gentium" w:cs="Gentium"/>
          <w:bCs/>
          <w:sz w:val="28"/>
          <w:lang w:val="en-US" w:eastAsia="en-NZ" w:bidi="he-IL"/>
        </w:rPr>
        <w:t>was</w:t>
      </w:r>
      <w:r w:rsidRPr="00536782">
        <w:rPr>
          <w:rFonts w:ascii="Gentium" w:hAnsi="Gentium" w:cs="Gentium"/>
          <w:bCs/>
          <w:sz w:val="28"/>
          <w:lang w:val="en-US" w:eastAsia="en-NZ" w:bidi="he-IL"/>
        </w:rPr>
        <w:t xml:space="preserve"> teaching in the synagogue at Capernaum.  And vv60-66 </w:t>
      </w:r>
      <w:proofErr w:type="gramStart"/>
      <w:r w:rsidRPr="00536782">
        <w:rPr>
          <w:rFonts w:ascii="Gentium" w:hAnsi="Gentium" w:cs="Gentium"/>
          <w:bCs/>
          <w:sz w:val="28"/>
          <w:lang w:val="en-US" w:eastAsia="en-NZ" w:bidi="he-IL"/>
        </w:rPr>
        <w:t>reveal</w:t>
      </w:r>
      <w:proofErr w:type="gramEnd"/>
      <w:r w:rsidRPr="00536782">
        <w:rPr>
          <w:rFonts w:ascii="Gentium" w:hAnsi="Gentium" w:cs="Gentium"/>
          <w:bCs/>
          <w:sz w:val="28"/>
          <w:lang w:val="en-US" w:eastAsia="en-NZ" w:bidi="he-IL"/>
        </w:rPr>
        <w:t xml:space="preserve"> that there was a group of disciples much larger than just the twelve, for we read, “</w:t>
      </w:r>
      <w:r w:rsidRPr="00536782">
        <w:rPr>
          <w:rFonts w:ascii="Gentium" w:hAnsi="Gentium" w:cs="Gentium"/>
          <w:bCs/>
          <w:i/>
          <w:sz w:val="28"/>
          <w:lang w:val="en-US" w:eastAsia="en-NZ" w:bidi="he-IL"/>
        </w:rPr>
        <w:t>When</w:t>
      </w:r>
      <w:r w:rsidRPr="00536782">
        <w:rPr>
          <w:rFonts w:ascii="Gentium" w:hAnsi="Gentium"/>
          <w:i/>
          <w:sz w:val="28"/>
          <w:lang w:val="en-US" w:eastAsia="en-NZ" w:bidi="he-IL"/>
        </w:rPr>
        <w:t xml:space="preserve"> many of His disciples heard it, they said, "This is a hard saying; who can listen to it?"  </w:t>
      </w:r>
      <w:r w:rsidRPr="00536782">
        <w:rPr>
          <w:rFonts w:ascii="Gentium" w:hAnsi="Gentium"/>
          <w:i/>
          <w:sz w:val="28"/>
          <w:vertAlign w:val="superscript"/>
          <w:lang w:val="en-US" w:eastAsia="en-NZ" w:bidi="he-IL"/>
        </w:rPr>
        <w:t>61</w:t>
      </w:r>
      <w:r w:rsidRPr="00536782">
        <w:rPr>
          <w:rFonts w:ascii="Gentium" w:hAnsi="Gentium"/>
          <w:i/>
          <w:sz w:val="28"/>
          <w:lang w:val="en-US" w:eastAsia="en-NZ" w:bidi="he-IL"/>
        </w:rPr>
        <w:t xml:space="preserve"> </w:t>
      </w:r>
      <w:proofErr w:type="gramStart"/>
      <w:r w:rsidRPr="00536782">
        <w:rPr>
          <w:rFonts w:ascii="Gentium" w:hAnsi="Gentium"/>
          <w:i/>
          <w:sz w:val="28"/>
          <w:lang w:val="en-US" w:eastAsia="en-NZ" w:bidi="he-IL"/>
        </w:rPr>
        <w:t>But</w:t>
      </w:r>
      <w:proofErr w:type="gramEnd"/>
      <w:r w:rsidRPr="00536782">
        <w:rPr>
          <w:rFonts w:ascii="Gentium" w:hAnsi="Gentium"/>
          <w:i/>
          <w:sz w:val="28"/>
          <w:lang w:val="en-US" w:eastAsia="en-NZ" w:bidi="he-IL"/>
        </w:rPr>
        <w:t xml:space="preserve"> Jesus, knowing in himself that his disciples were grumbling about this, said to them, "Do you take offense at this?  </w:t>
      </w:r>
      <w:r w:rsidRPr="00536782">
        <w:rPr>
          <w:rFonts w:ascii="Gentium" w:hAnsi="Gentium"/>
          <w:i/>
          <w:sz w:val="28"/>
          <w:vertAlign w:val="superscript"/>
          <w:lang w:val="en-US" w:eastAsia="en-NZ" w:bidi="he-IL"/>
        </w:rPr>
        <w:t>62</w:t>
      </w:r>
      <w:r w:rsidRPr="00536782">
        <w:rPr>
          <w:rFonts w:ascii="Gentium" w:hAnsi="Gentium"/>
          <w:i/>
          <w:sz w:val="28"/>
          <w:lang w:val="en-US" w:eastAsia="en-NZ" w:bidi="he-IL"/>
        </w:rPr>
        <w:t xml:space="preserve"> Then what if you were to see the Son of Man ascending to where he was before?  </w:t>
      </w:r>
      <w:r w:rsidRPr="00536782">
        <w:rPr>
          <w:rFonts w:ascii="Gentium" w:hAnsi="Gentium"/>
          <w:i/>
          <w:sz w:val="28"/>
          <w:vertAlign w:val="superscript"/>
          <w:lang w:val="en-US" w:eastAsia="en-NZ" w:bidi="he-IL"/>
        </w:rPr>
        <w:t>63</w:t>
      </w:r>
      <w:r w:rsidRPr="00536782">
        <w:rPr>
          <w:rFonts w:ascii="Gentium" w:hAnsi="Gentium"/>
          <w:i/>
          <w:sz w:val="28"/>
          <w:lang w:val="en-US" w:eastAsia="en-NZ" w:bidi="he-IL"/>
        </w:rPr>
        <w:t xml:space="preserve"> It is the Spirit who gives life; the flesh is of no avail. </w:t>
      </w:r>
      <w:r w:rsidR="00EC5BB9">
        <w:rPr>
          <w:rFonts w:ascii="Gentium" w:hAnsi="Gentium"/>
          <w:i/>
          <w:sz w:val="28"/>
          <w:lang w:val="en-US" w:eastAsia="en-NZ" w:bidi="he-IL"/>
        </w:rPr>
        <w:t xml:space="preserve"> </w:t>
      </w:r>
      <w:r w:rsidRPr="00536782">
        <w:rPr>
          <w:rFonts w:ascii="Gentium" w:hAnsi="Gentium"/>
          <w:i/>
          <w:sz w:val="28"/>
          <w:lang w:val="en-US" w:eastAsia="en-NZ" w:bidi="he-IL"/>
        </w:rPr>
        <w:t xml:space="preserve">The words that I have spoken to you are spirit and life.  </w:t>
      </w:r>
      <w:r w:rsidRPr="00536782">
        <w:rPr>
          <w:rFonts w:ascii="Gentium" w:hAnsi="Gentium"/>
          <w:i/>
          <w:sz w:val="28"/>
          <w:vertAlign w:val="superscript"/>
          <w:lang w:val="en-US" w:eastAsia="en-NZ" w:bidi="he-IL"/>
        </w:rPr>
        <w:t>64</w:t>
      </w:r>
      <w:r w:rsidRPr="00536782">
        <w:rPr>
          <w:rFonts w:ascii="Gentium" w:hAnsi="Gentium"/>
          <w:i/>
          <w:sz w:val="28"/>
          <w:lang w:val="en-US" w:eastAsia="en-NZ" w:bidi="he-IL"/>
        </w:rPr>
        <w:t xml:space="preserve"> But there are some of you who do not believe." (For Jesus knew from the beginning who those were who did not believe, and who it was who would betray him.)  </w:t>
      </w:r>
      <w:r w:rsidRPr="00536782">
        <w:rPr>
          <w:rFonts w:ascii="Gentium" w:hAnsi="Gentium"/>
          <w:i/>
          <w:sz w:val="28"/>
          <w:vertAlign w:val="superscript"/>
          <w:lang w:val="en-US" w:eastAsia="en-NZ" w:bidi="he-IL"/>
        </w:rPr>
        <w:t>65</w:t>
      </w:r>
      <w:r w:rsidRPr="00536782">
        <w:rPr>
          <w:rFonts w:ascii="Gentium" w:hAnsi="Gentium"/>
          <w:i/>
          <w:sz w:val="28"/>
          <w:lang w:val="en-US" w:eastAsia="en-NZ" w:bidi="he-IL"/>
        </w:rPr>
        <w:t xml:space="preserve"> And he said, "This is why I told you that no one can come to me unless it is granted him by the Father."</w:t>
      </w:r>
      <w:r w:rsidR="00EC5BB9">
        <w:rPr>
          <w:rFonts w:ascii="Gentium" w:hAnsi="Gentium"/>
          <w:i/>
          <w:sz w:val="28"/>
          <w:lang w:val="en-US" w:eastAsia="en-NZ" w:bidi="he-IL"/>
        </w:rPr>
        <w:t xml:space="preserve">  </w:t>
      </w:r>
      <w:r w:rsidRPr="00536782">
        <w:rPr>
          <w:rFonts w:ascii="Gentium" w:hAnsi="Gentium"/>
          <w:i/>
          <w:sz w:val="28"/>
          <w:lang w:val="en-US" w:eastAsia="en-NZ" w:bidi="he-IL"/>
        </w:rPr>
        <w:t>After this many of his disciples turned back and no longer walked with Him</w:t>
      </w:r>
      <w:r w:rsidRPr="00536782">
        <w:rPr>
          <w:rFonts w:ascii="Gentium" w:hAnsi="Gentium"/>
          <w:sz w:val="28"/>
          <w:lang w:val="en-US" w:eastAsia="en-NZ" w:bidi="he-IL"/>
        </w:rPr>
        <w:t xml:space="preserve">.”  </w:t>
      </w:r>
    </w:p>
    <w:p w:rsidR="00164194" w:rsidRPr="00EC5BB9" w:rsidRDefault="00164194" w:rsidP="00EC5BB9">
      <w:pPr>
        <w:numPr>
          <w:ilvl w:val="5"/>
          <w:numId w:val="4"/>
        </w:numPr>
        <w:rPr>
          <w:rFonts w:ascii="Gentium" w:hAnsi="Gentium"/>
          <w:sz w:val="28"/>
          <w:szCs w:val="28"/>
        </w:rPr>
      </w:pPr>
      <w:r w:rsidRPr="00536782">
        <w:rPr>
          <w:rFonts w:ascii="Gentium" w:hAnsi="Gentium"/>
          <w:sz w:val="28"/>
          <w:lang w:val="en-US" w:eastAsia="en-NZ" w:bidi="he-IL"/>
        </w:rPr>
        <w:t xml:space="preserve">So </w:t>
      </w:r>
      <w:r w:rsidR="00EC5BB9">
        <w:rPr>
          <w:rFonts w:ascii="Gentium" w:hAnsi="Gentium"/>
          <w:sz w:val="28"/>
          <w:lang w:val="en-US" w:eastAsia="en-NZ" w:bidi="he-IL"/>
        </w:rPr>
        <w:t xml:space="preserve">we see that </w:t>
      </w:r>
      <w:r w:rsidRPr="00536782">
        <w:rPr>
          <w:rFonts w:ascii="Gentium" w:hAnsi="Gentium"/>
          <w:sz w:val="28"/>
          <w:lang w:val="en-US" w:eastAsia="en-NZ" w:bidi="he-IL"/>
        </w:rPr>
        <w:t xml:space="preserve">many of those </w:t>
      </w:r>
      <w:r w:rsidRPr="005F071A">
        <w:rPr>
          <w:rFonts w:ascii="Gentium" w:hAnsi="Gentium"/>
          <w:sz w:val="28"/>
          <w:u w:val="single"/>
          <w:lang w:val="en-US" w:eastAsia="en-NZ" w:bidi="he-IL"/>
        </w:rPr>
        <w:t>who had been following Jesus for some time</w:t>
      </w:r>
      <w:r w:rsidRPr="00536782">
        <w:rPr>
          <w:rFonts w:ascii="Gentium" w:hAnsi="Gentium"/>
          <w:sz w:val="28"/>
          <w:lang w:val="en-US" w:eastAsia="en-NZ" w:bidi="he-IL"/>
        </w:rPr>
        <w:t xml:space="preserve"> now </w:t>
      </w:r>
      <w:r>
        <w:rPr>
          <w:rFonts w:ascii="Gentium" w:hAnsi="Gentium"/>
          <w:sz w:val="28"/>
          <w:lang w:val="en-US" w:eastAsia="en-NZ" w:bidi="he-IL"/>
        </w:rPr>
        <w:t xml:space="preserve">rejected Him and </w:t>
      </w:r>
      <w:r w:rsidRPr="00536782">
        <w:rPr>
          <w:rFonts w:ascii="Gentium" w:hAnsi="Gentium"/>
          <w:sz w:val="28"/>
          <w:lang w:val="en-US" w:eastAsia="en-NZ" w:bidi="he-IL"/>
        </w:rPr>
        <w:t xml:space="preserve">left Him.  In other words, they did not abide in or remain with Jesus.  </w:t>
      </w:r>
    </w:p>
    <w:p w:rsidR="00EC5BB9" w:rsidRPr="005F071A" w:rsidRDefault="00EC5BB9" w:rsidP="00EC5BB9">
      <w:pPr>
        <w:numPr>
          <w:ilvl w:val="5"/>
          <w:numId w:val="4"/>
        </w:numPr>
        <w:rPr>
          <w:rFonts w:ascii="Gentium" w:hAnsi="Gentium"/>
          <w:sz w:val="28"/>
          <w:szCs w:val="28"/>
        </w:rPr>
      </w:pPr>
      <w:r>
        <w:rPr>
          <w:rFonts w:ascii="Gentium" w:hAnsi="Gentium"/>
          <w:sz w:val="28"/>
          <w:lang w:val="en-US" w:eastAsia="en-NZ" w:bidi="he-IL"/>
        </w:rPr>
        <w:t xml:space="preserve">And look at v64.  </w:t>
      </w:r>
      <w:r w:rsidR="001B0B53">
        <w:rPr>
          <w:rFonts w:ascii="Gentium" w:hAnsi="Gentium"/>
          <w:sz w:val="28"/>
          <w:lang w:val="en-US" w:eastAsia="en-NZ" w:bidi="he-IL"/>
        </w:rPr>
        <w:t xml:space="preserve">There we have the perspective of Jesus.  These disciples would have </w:t>
      </w:r>
      <w:r>
        <w:rPr>
          <w:rFonts w:ascii="Gentium" w:hAnsi="Gentium"/>
          <w:sz w:val="28"/>
          <w:lang w:val="en-US" w:eastAsia="en-NZ" w:bidi="he-IL"/>
        </w:rPr>
        <w:t xml:space="preserve">thought of themselves as believers this whole time, </w:t>
      </w:r>
      <w:r w:rsidR="001B0B53">
        <w:rPr>
          <w:rFonts w:ascii="Gentium" w:hAnsi="Gentium"/>
          <w:sz w:val="28"/>
          <w:lang w:val="en-US" w:eastAsia="en-NZ" w:bidi="he-IL"/>
        </w:rPr>
        <w:t xml:space="preserve">but </w:t>
      </w:r>
      <w:r w:rsidR="00105A84">
        <w:rPr>
          <w:rFonts w:ascii="Gentium" w:hAnsi="Gentium"/>
          <w:sz w:val="28"/>
          <w:lang w:val="en-US" w:eastAsia="en-NZ" w:bidi="he-IL"/>
        </w:rPr>
        <w:t>Jesus said, “</w:t>
      </w:r>
      <w:r w:rsidR="00105A84" w:rsidRPr="004C6D44">
        <w:rPr>
          <w:rFonts w:ascii="Gentium" w:hAnsi="Gentium"/>
          <w:i/>
          <w:sz w:val="28"/>
          <w:lang w:val="en-US" w:eastAsia="en-NZ" w:bidi="he-IL"/>
        </w:rPr>
        <w:t>There are some of you who do not believe</w:t>
      </w:r>
      <w:r w:rsidR="00105A84">
        <w:rPr>
          <w:rFonts w:ascii="Gentium" w:hAnsi="Gentium"/>
          <w:sz w:val="28"/>
          <w:lang w:val="en-US" w:eastAsia="en-NZ" w:bidi="he-IL"/>
        </w:rPr>
        <w:t>.”  In other words, th</w:t>
      </w:r>
      <w:r>
        <w:rPr>
          <w:rFonts w:ascii="Gentium" w:hAnsi="Gentium"/>
          <w:sz w:val="28"/>
          <w:lang w:val="en-US" w:eastAsia="en-NZ" w:bidi="he-IL"/>
        </w:rPr>
        <w:t>ey only appeared to be believers.</w:t>
      </w:r>
    </w:p>
    <w:p w:rsidR="00164194" w:rsidRPr="005F071A" w:rsidRDefault="005F23C5" w:rsidP="00EC5BB9">
      <w:pPr>
        <w:numPr>
          <w:ilvl w:val="4"/>
          <w:numId w:val="4"/>
        </w:numPr>
        <w:rPr>
          <w:rFonts w:ascii="Gentium" w:hAnsi="Gentium"/>
          <w:sz w:val="28"/>
          <w:szCs w:val="28"/>
        </w:rPr>
      </w:pPr>
      <w:r>
        <w:rPr>
          <w:rFonts w:ascii="Gentium" w:hAnsi="Gentium"/>
          <w:sz w:val="28"/>
          <w:lang w:val="en-US" w:eastAsia="en-NZ" w:bidi="he-IL"/>
        </w:rPr>
        <w:t xml:space="preserve">And as we continue with </w:t>
      </w:r>
      <w:r w:rsidR="00164194" w:rsidRPr="00536782">
        <w:rPr>
          <w:rFonts w:ascii="Gentium" w:hAnsi="Gentium"/>
          <w:sz w:val="28"/>
          <w:lang w:val="en-US" w:eastAsia="en-NZ" w:bidi="he-IL"/>
        </w:rPr>
        <w:t>v67</w:t>
      </w:r>
      <w:r>
        <w:rPr>
          <w:rFonts w:ascii="Gentium" w:hAnsi="Gentium"/>
          <w:sz w:val="28"/>
          <w:lang w:val="en-US" w:eastAsia="en-NZ" w:bidi="he-IL"/>
        </w:rPr>
        <w:t xml:space="preserve">, the focus narrows in </w:t>
      </w:r>
      <w:r w:rsidR="00164194">
        <w:rPr>
          <w:rFonts w:ascii="Gentium" w:hAnsi="Gentium"/>
          <w:sz w:val="28"/>
          <w:lang w:val="en-US" w:eastAsia="en-NZ" w:bidi="he-IL"/>
        </w:rPr>
        <w:t>on the twelve</w:t>
      </w:r>
      <w:r w:rsidR="00164194" w:rsidRPr="00536782">
        <w:rPr>
          <w:rFonts w:ascii="Gentium" w:hAnsi="Gentium"/>
          <w:sz w:val="28"/>
          <w:lang w:val="en-US" w:eastAsia="en-NZ" w:bidi="he-IL"/>
        </w:rPr>
        <w:t xml:space="preserve">: </w:t>
      </w:r>
      <w:r w:rsidR="00164194">
        <w:rPr>
          <w:rFonts w:ascii="Gentium" w:hAnsi="Gentium"/>
          <w:sz w:val="28"/>
          <w:lang w:val="en-US" w:eastAsia="en-NZ" w:bidi="he-IL"/>
        </w:rPr>
        <w:t>“</w:t>
      </w:r>
      <w:r w:rsidR="00164194" w:rsidRPr="00536782">
        <w:rPr>
          <w:rFonts w:ascii="Gentium" w:hAnsi="Gentium"/>
          <w:i/>
          <w:sz w:val="28"/>
          <w:lang w:val="en-US" w:eastAsia="en-NZ" w:bidi="he-IL"/>
        </w:rPr>
        <w:t xml:space="preserve">So Jesus said to the Twelve, "Do you want to go away as well?"  Simon Peter answered him, "Lord, to whom </w:t>
      </w:r>
      <w:proofErr w:type="gramStart"/>
      <w:r w:rsidR="00164194" w:rsidRPr="00536782">
        <w:rPr>
          <w:rFonts w:ascii="Gentium" w:hAnsi="Gentium"/>
          <w:i/>
          <w:sz w:val="28"/>
          <w:lang w:val="en-US" w:eastAsia="en-NZ" w:bidi="he-IL"/>
        </w:rPr>
        <w:t>shall we</w:t>
      </w:r>
      <w:proofErr w:type="gramEnd"/>
      <w:r w:rsidR="00164194" w:rsidRPr="00536782">
        <w:rPr>
          <w:rFonts w:ascii="Gentium" w:hAnsi="Gentium"/>
          <w:i/>
          <w:sz w:val="28"/>
          <w:lang w:val="en-US" w:eastAsia="en-NZ" w:bidi="he-IL"/>
        </w:rPr>
        <w:t xml:space="preserve"> go?  You have the words of eternal life, and we have believed, and have come to know, that you are the Holy One of God."</w:t>
      </w:r>
      <w:r w:rsidR="00164194">
        <w:rPr>
          <w:rFonts w:ascii="Gentium" w:hAnsi="Gentium"/>
          <w:sz w:val="28"/>
          <w:lang w:val="en-US" w:eastAsia="en-NZ" w:bidi="he-IL"/>
        </w:rPr>
        <w:t xml:space="preserve">”  </w:t>
      </w:r>
      <w:r w:rsidR="00CB6A7A">
        <w:rPr>
          <w:rFonts w:ascii="Gentium" w:hAnsi="Gentium"/>
          <w:sz w:val="28"/>
          <w:lang w:val="en-US" w:eastAsia="en-NZ" w:bidi="he-IL"/>
        </w:rPr>
        <w:t xml:space="preserve">So </w:t>
      </w:r>
      <w:r>
        <w:rPr>
          <w:rFonts w:ascii="Gentium" w:hAnsi="Gentium"/>
          <w:sz w:val="28"/>
          <w:lang w:val="en-US" w:eastAsia="en-NZ" w:bidi="he-IL"/>
        </w:rPr>
        <w:t>Peter</w:t>
      </w:r>
      <w:r w:rsidR="00CB6A7A">
        <w:rPr>
          <w:rFonts w:ascii="Gentium" w:hAnsi="Gentium"/>
          <w:sz w:val="28"/>
          <w:lang w:val="en-US" w:eastAsia="en-NZ" w:bidi="he-IL"/>
        </w:rPr>
        <w:t xml:space="preserve"> was including Judas when he said, </w:t>
      </w:r>
      <w:r>
        <w:rPr>
          <w:rFonts w:ascii="Gentium" w:hAnsi="Gentium"/>
          <w:sz w:val="28"/>
          <w:lang w:val="en-US" w:eastAsia="en-NZ" w:bidi="he-IL"/>
        </w:rPr>
        <w:t>“</w:t>
      </w:r>
      <w:r w:rsidRPr="00CB6A7A">
        <w:rPr>
          <w:rFonts w:ascii="Gentium" w:hAnsi="Gentium"/>
          <w:i/>
          <w:sz w:val="28"/>
          <w:lang w:val="en-US" w:eastAsia="en-NZ" w:bidi="he-IL"/>
        </w:rPr>
        <w:t>we have believed</w:t>
      </w:r>
      <w:r>
        <w:rPr>
          <w:rFonts w:ascii="Gentium" w:hAnsi="Gentium"/>
          <w:sz w:val="28"/>
          <w:lang w:val="en-US" w:eastAsia="en-NZ" w:bidi="he-IL"/>
        </w:rPr>
        <w:t>”</w:t>
      </w:r>
      <w:r w:rsidR="00CB6A7A">
        <w:rPr>
          <w:rFonts w:ascii="Gentium" w:hAnsi="Gentium"/>
          <w:sz w:val="28"/>
          <w:lang w:val="en-US" w:eastAsia="en-NZ" w:bidi="he-IL"/>
        </w:rPr>
        <w:t xml:space="preserve">, </w:t>
      </w:r>
      <w:r>
        <w:rPr>
          <w:rFonts w:ascii="Gentium" w:hAnsi="Gentium"/>
          <w:sz w:val="28"/>
          <w:lang w:val="en-US" w:eastAsia="en-NZ" w:bidi="he-IL"/>
        </w:rPr>
        <w:t xml:space="preserve">because at that time Judas </w:t>
      </w:r>
      <w:r w:rsidR="00164194">
        <w:rPr>
          <w:rFonts w:ascii="Gentium" w:hAnsi="Gentium"/>
          <w:sz w:val="28"/>
          <w:lang w:val="en-US" w:eastAsia="en-NZ" w:bidi="he-IL"/>
        </w:rPr>
        <w:t xml:space="preserve">appeared to be a genuine disciple of Jesus.  </w:t>
      </w:r>
    </w:p>
    <w:p w:rsidR="00164194" w:rsidRPr="00BF6531" w:rsidRDefault="00164194" w:rsidP="00AA1F60">
      <w:pPr>
        <w:numPr>
          <w:ilvl w:val="4"/>
          <w:numId w:val="4"/>
        </w:numPr>
        <w:rPr>
          <w:rFonts w:ascii="Gentium" w:hAnsi="Gentium"/>
          <w:sz w:val="28"/>
          <w:szCs w:val="28"/>
        </w:rPr>
      </w:pPr>
      <w:r>
        <w:rPr>
          <w:rFonts w:ascii="Gentium" w:hAnsi="Gentium"/>
          <w:sz w:val="28"/>
          <w:lang w:val="en-US" w:eastAsia="en-NZ" w:bidi="he-IL"/>
        </w:rPr>
        <w:t>But look what Jesus said next: “</w:t>
      </w:r>
      <w:r w:rsidRPr="00001DC3">
        <w:rPr>
          <w:rFonts w:ascii="Gentium" w:hAnsi="Gentium"/>
          <w:i/>
          <w:sz w:val="28"/>
          <w:lang w:val="en-US" w:eastAsia="en-NZ" w:bidi="he-IL"/>
        </w:rPr>
        <w:t xml:space="preserve">Jesus answered them, "Did I not choose you, the Twelve?  And yet </w:t>
      </w:r>
      <w:r w:rsidRPr="0099736F">
        <w:rPr>
          <w:rFonts w:ascii="Gentium" w:hAnsi="Gentium"/>
          <w:i/>
          <w:sz w:val="28"/>
          <w:u w:val="single"/>
          <w:lang w:val="en-US" w:eastAsia="en-NZ" w:bidi="he-IL"/>
        </w:rPr>
        <w:t>one of you is a devil</w:t>
      </w:r>
      <w:r w:rsidRPr="00001DC3">
        <w:rPr>
          <w:rFonts w:ascii="Gentium" w:hAnsi="Gentium"/>
          <w:i/>
          <w:sz w:val="28"/>
          <w:lang w:val="en-US" w:eastAsia="en-NZ" w:bidi="he-IL"/>
        </w:rPr>
        <w:t xml:space="preserve">."  </w:t>
      </w:r>
      <w:r w:rsidRPr="00001DC3">
        <w:rPr>
          <w:rFonts w:ascii="Gentium" w:hAnsi="Gentium"/>
          <w:i/>
          <w:sz w:val="28"/>
          <w:vertAlign w:val="superscript"/>
          <w:lang w:val="en-US" w:eastAsia="en-NZ" w:bidi="he-IL"/>
        </w:rPr>
        <w:t>71</w:t>
      </w:r>
      <w:r w:rsidRPr="00001DC3">
        <w:rPr>
          <w:rFonts w:ascii="Gentium" w:hAnsi="Gentium"/>
          <w:i/>
          <w:sz w:val="28"/>
          <w:lang w:val="en-US" w:eastAsia="en-NZ" w:bidi="he-IL"/>
        </w:rPr>
        <w:t xml:space="preserve"> He spoke of Judas the son of Simon Iscariot, for he, one of the Twelve, was going to betray Him</w:t>
      </w:r>
      <w:r w:rsidRPr="00536782">
        <w:rPr>
          <w:rFonts w:ascii="Gentium" w:hAnsi="Gentium"/>
          <w:sz w:val="28"/>
          <w:lang w:val="en-US" w:eastAsia="en-NZ" w:bidi="he-IL"/>
        </w:rPr>
        <w:t>.</w:t>
      </w:r>
      <w:r>
        <w:rPr>
          <w:rFonts w:ascii="Gentium" w:hAnsi="Gentium"/>
          <w:sz w:val="28"/>
          <w:lang w:val="en-US" w:eastAsia="en-NZ" w:bidi="he-IL"/>
        </w:rPr>
        <w:t xml:space="preserve">”  So even though at this time it looked to the other 11 disciples that Judas was one of them, and even though Judas Himself would have claimed to be a disciple of Jesus at that time, in actual fact, he was “a devil.” </w:t>
      </w:r>
      <w:r w:rsidR="00B45BC2">
        <w:rPr>
          <w:rFonts w:ascii="Gentium" w:hAnsi="Gentium"/>
          <w:sz w:val="28"/>
          <w:lang w:val="en-US" w:eastAsia="en-NZ" w:bidi="he-IL"/>
        </w:rPr>
        <w:t xml:space="preserve"> He was not a genuine believer.</w:t>
      </w:r>
    </w:p>
    <w:p w:rsidR="00164194" w:rsidRPr="0099736F" w:rsidRDefault="00164194" w:rsidP="00164194">
      <w:pPr>
        <w:numPr>
          <w:ilvl w:val="4"/>
          <w:numId w:val="4"/>
        </w:numPr>
        <w:rPr>
          <w:rFonts w:ascii="Gentium" w:hAnsi="Gentium"/>
          <w:sz w:val="28"/>
          <w:szCs w:val="28"/>
        </w:rPr>
      </w:pPr>
      <w:r>
        <w:rPr>
          <w:rFonts w:ascii="Gentium" w:hAnsi="Gentium"/>
          <w:sz w:val="28"/>
          <w:lang w:val="en-US" w:eastAsia="en-NZ" w:bidi="he-IL"/>
        </w:rPr>
        <w:t xml:space="preserve">Now, flick ahead to </w:t>
      </w:r>
      <w:r w:rsidRPr="00477A60">
        <w:rPr>
          <w:rFonts w:ascii="Gentium" w:hAnsi="Gentium"/>
          <w:b/>
          <w:sz w:val="28"/>
          <w:lang w:val="en-US" w:eastAsia="en-NZ" w:bidi="he-IL"/>
        </w:rPr>
        <w:t>John 13:10-11</w:t>
      </w:r>
      <w:r>
        <w:rPr>
          <w:rFonts w:ascii="Gentium" w:hAnsi="Gentium"/>
          <w:sz w:val="28"/>
          <w:lang w:val="en-US" w:eastAsia="en-NZ" w:bidi="he-IL"/>
        </w:rPr>
        <w:t xml:space="preserve">.  Jesus was washing the feet of all twelve disciples and Peter asked Him for a full bath.  But look at what Jesus said about </w:t>
      </w:r>
      <w:r>
        <w:rPr>
          <w:rFonts w:ascii="Gentium" w:hAnsi="Gentium"/>
          <w:sz w:val="28"/>
          <w:lang w:val="en-US" w:eastAsia="en-NZ" w:bidi="he-IL"/>
        </w:rPr>
        <w:lastRenderedPageBreak/>
        <w:t>Judas in His reply: “</w:t>
      </w:r>
      <w:r w:rsidRPr="00D81AB3">
        <w:rPr>
          <w:rFonts w:ascii="Gentium" w:hAnsi="Gentium"/>
          <w:i/>
          <w:sz w:val="28"/>
          <w:lang w:val="en-US" w:eastAsia="en-NZ" w:bidi="he-IL"/>
        </w:rPr>
        <w:t xml:space="preserve">"The one who has bathed does not need to wash, except for his feet, but is completely clean.  And you are clean, </w:t>
      </w:r>
      <w:r w:rsidRPr="0099736F">
        <w:rPr>
          <w:rFonts w:ascii="Gentium" w:hAnsi="Gentium"/>
          <w:i/>
          <w:sz w:val="28"/>
          <w:u w:val="single"/>
          <w:lang w:val="en-US" w:eastAsia="en-NZ" w:bidi="he-IL"/>
        </w:rPr>
        <w:t>but not every one of you."  For he knew who was to betray him; that was why he said, "Not all of you are clean</w:t>
      </w:r>
      <w:r>
        <w:rPr>
          <w:rFonts w:ascii="Gentium" w:hAnsi="Gentium"/>
          <w:sz w:val="28"/>
          <w:lang w:val="en-US" w:eastAsia="en-NZ" w:bidi="he-IL"/>
        </w:rPr>
        <w:t>."”</w:t>
      </w:r>
      <w:r w:rsidRPr="00477A60">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Pr>
          <w:rFonts w:ascii="Gentium" w:hAnsi="Gentium"/>
          <w:sz w:val="28"/>
          <w:lang w:val="en-US" w:eastAsia="en-NZ" w:bidi="he-IL"/>
        </w:rPr>
        <w:t xml:space="preserve">So the 11 disciples were clean but Judas was not.  And in </w:t>
      </w:r>
      <w:r w:rsidRPr="0099736F">
        <w:rPr>
          <w:rFonts w:ascii="Gentium" w:hAnsi="Gentium"/>
          <w:b/>
          <w:sz w:val="28"/>
          <w:lang w:val="en-US" w:eastAsia="en-NZ" w:bidi="he-IL"/>
        </w:rPr>
        <w:t>v17</w:t>
      </w:r>
      <w:r>
        <w:rPr>
          <w:rFonts w:ascii="Gentium" w:hAnsi="Gentium"/>
          <w:sz w:val="28"/>
          <w:lang w:val="en-US" w:eastAsia="en-NZ" w:bidi="he-IL"/>
        </w:rPr>
        <w:t>, Jesus continued, “</w:t>
      </w:r>
      <w:r w:rsidRPr="00134883">
        <w:rPr>
          <w:rFonts w:ascii="Gentium" w:hAnsi="Gentium"/>
          <w:i/>
          <w:sz w:val="28"/>
          <w:lang w:val="en-US" w:eastAsia="en-NZ" w:bidi="he-IL"/>
        </w:rPr>
        <w:t>If you know these things, blessed are you if you do them.  I am not speaking of all of you; I know whom I have chosen</w:t>
      </w:r>
      <w:r>
        <w:rPr>
          <w:rFonts w:ascii="Gentium" w:hAnsi="Gentium"/>
          <w:sz w:val="28"/>
          <w:lang w:val="en-US" w:eastAsia="en-NZ" w:bidi="he-IL"/>
        </w:rPr>
        <w:t xml:space="preserve">.”  And He then went on to tell the disciples that Judas would betray Him before telling Judas to go and do what he was going to do.  </w:t>
      </w:r>
    </w:p>
    <w:p w:rsidR="00164194" w:rsidRPr="00BF6531" w:rsidRDefault="00164194" w:rsidP="00164194">
      <w:pPr>
        <w:numPr>
          <w:ilvl w:val="4"/>
          <w:numId w:val="4"/>
        </w:numPr>
        <w:rPr>
          <w:rFonts w:ascii="Gentium" w:hAnsi="Gentium"/>
          <w:sz w:val="28"/>
          <w:szCs w:val="28"/>
        </w:rPr>
      </w:pPr>
      <w:r>
        <w:rPr>
          <w:rFonts w:ascii="Gentium" w:hAnsi="Gentium"/>
          <w:sz w:val="28"/>
          <w:lang w:val="en-US" w:eastAsia="en-NZ" w:bidi="he-IL"/>
        </w:rPr>
        <w:t xml:space="preserve">So, come back to </w:t>
      </w:r>
      <w:r w:rsidRPr="00657588">
        <w:rPr>
          <w:rFonts w:ascii="Gentium" w:hAnsi="Gentium"/>
          <w:b/>
          <w:sz w:val="28"/>
          <w:lang w:val="en-US" w:eastAsia="en-NZ" w:bidi="he-IL"/>
        </w:rPr>
        <w:t xml:space="preserve">our text in </w:t>
      </w:r>
      <w:proofErr w:type="spellStart"/>
      <w:r w:rsidRPr="00657588">
        <w:rPr>
          <w:rFonts w:ascii="Gentium" w:hAnsi="Gentium"/>
          <w:b/>
          <w:sz w:val="28"/>
          <w:lang w:val="en-US" w:eastAsia="en-NZ" w:bidi="he-IL"/>
        </w:rPr>
        <w:t>ch</w:t>
      </w:r>
      <w:proofErr w:type="spellEnd"/>
      <w:r w:rsidRPr="00657588">
        <w:rPr>
          <w:rFonts w:ascii="Gentium" w:hAnsi="Gentium"/>
          <w:b/>
          <w:sz w:val="28"/>
          <w:lang w:val="en-US" w:eastAsia="en-NZ" w:bidi="he-IL"/>
        </w:rPr>
        <w:t>. 15</w:t>
      </w:r>
      <w:r w:rsidR="00B45BC2">
        <w:rPr>
          <w:rFonts w:ascii="Gentium" w:hAnsi="Gentium"/>
          <w:sz w:val="28"/>
          <w:lang w:val="en-US" w:eastAsia="en-NZ" w:bidi="he-IL"/>
        </w:rPr>
        <w:t xml:space="preserve"> where these terms are repeated: </w:t>
      </w:r>
      <w:r>
        <w:rPr>
          <w:rFonts w:ascii="Gentium" w:hAnsi="Gentium"/>
          <w:sz w:val="28"/>
          <w:lang w:val="en-US" w:eastAsia="en-NZ" w:bidi="he-IL"/>
        </w:rPr>
        <w:t xml:space="preserve">In v3, Jesus calls the 11 remaining disciples </w:t>
      </w:r>
      <w:r w:rsidR="00B45BC2">
        <w:rPr>
          <w:rFonts w:ascii="Gentium" w:hAnsi="Gentium"/>
          <w:sz w:val="28"/>
          <w:lang w:val="en-US" w:eastAsia="en-NZ" w:bidi="he-IL"/>
        </w:rPr>
        <w:t>“</w:t>
      </w:r>
      <w:r>
        <w:rPr>
          <w:rFonts w:ascii="Gentium" w:hAnsi="Gentium"/>
          <w:sz w:val="28"/>
          <w:lang w:val="en-US" w:eastAsia="en-NZ" w:bidi="he-IL"/>
        </w:rPr>
        <w:t>clean,</w:t>
      </w:r>
      <w:r w:rsidR="00B45BC2">
        <w:rPr>
          <w:rFonts w:ascii="Gentium" w:hAnsi="Gentium"/>
          <w:sz w:val="28"/>
          <w:lang w:val="en-US" w:eastAsia="en-NZ" w:bidi="he-IL"/>
        </w:rPr>
        <w:t>”</w:t>
      </w:r>
      <w:r>
        <w:rPr>
          <w:rFonts w:ascii="Gentium" w:hAnsi="Gentium"/>
          <w:sz w:val="28"/>
          <w:lang w:val="en-US" w:eastAsia="en-NZ" w:bidi="he-IL"/>
        </w:rPr>
        <w:t xml:space="preserve"> and in v16, He speaks about the 11 as those He </w:t>
      </w:r>
      <w:r w:rsidR="00B45BC2">
        <w:rPr>
          <w:rFonts w:ascii="Gentium" w:hAnsi="Gentium"/>
          <w:sz w:val="28"/>
          <w:lang w:val="en-US" w:eastAsia="en-NZ" w:bidi="he-IL"/>
        </w:rPr>
        <w:t>“</w:t>
      </w:r>
      <w:r>
        <w:rPr>
          <w:rFonts w:ascii="Gentium" w:hAnsi="Gentium"/>
          <w:sz w:val="28"/>
          <w:lang w:val="en-US" w:eastAsia="en-NZ" w:bidi="he-IL"/>
        </w:rPr>
        <w:t>chose</w:t>
      </w:r>
      <w:r w:rsidR="00B45BC2">
        <w:rPr>
          <w:rFonts w:ascii="Gentium" w:hAnsi="Gentium"/>
          <w:sz w:val="28"/>
          <w:lang w:val="en-US" w:eastAsia="en-NZ" w:bidi="he-IL"/>
        </w:rPr>
        <w:t>”</w:t>
      </w:r>
      <w:r>
        <w:rPr>
          <w:rFonts w:ascii="Gentium" w:hAnsi="Gentium"/>
          <w:sz w:val="28"/>
          <w:lang w:val="en-US" w:eastAsia="en-NZ" w:bidi="he-IL"/>
        </w:rPr>
        <w:t xml:space="preserve"> that they should bear fruit. </w:t>
      </w:r>
    </w:p>
    <w:p w:rsidR="00164194" w:rsidRPr="00B4495F" w:rsidRDefault="00164194" w:rsidP="00164194">
      <w:pPr>
        <w:numPr>
          <w:ilvl w:val="4"/>
          <w:numId w:val="4"/>
        </w:numPr>
        <w:rPr>
          <w:rFonts w:ascii="Gentium" w:hAnsi="Gentium"/>
          <w:sz w:val="28"/>
          <w:szCs w:val="28"/>
        </w:rPr>
      </w:pPr>
      <w:r>
        <w:rPr>
          <w:rFonts w:ascii="Gentium" w:hAnsi="Gentium"/>
          <w:sz w:val="28"/>
          <w:lang w:val="en-US" w:eastAsia="en-NZ" w:bidi="he-IL"/>
        </w:rPr>
        <w:t xml:space="preserve">And </w:t>
      </w:r>
      <w:r w:rsidR="004C6D44">
        <w:rPr>
          <w:rFonts w:ascii="Gentium" w:hAnsi="Gentium"/>
          <w:sz w:val="28"/>
          <w:lang w:val="en-US" w:eastAsia="en-NZ" w:bidi="he-IL"/>
        </w:rPr>
        <w:t xml:space="preserve">later on in </w:t>
      </w:r>
      <w:proofErr w:type="spellStart"/>
      <w:r w:rsidRPr="00B4495F">
        <w:rPr>
          <w:rFonts w:ascii="Gentium" w:hAnsi="Gentium"/>
          <w:b/>
          <w:sz w:val="28"/>
          <w:lang w:val="en-US" w:eastAsia="en-NZ" w:bidi="he-IL"/>
        </w:rPr>
        <w:t>ch</w:t>
      </w:r>
      <w:proofErr w:type="spellEnd"/>
      <w:r w:rsidRPr="00B4495F">
        <w:rPr>
          <w:rFonts w:ascii="Gentium" w:hAnsi="Gentium"/>
          <w:b/>
          <w:sz w:val="28"/>
          <w:lang w:val="en-US" w:eastAsia="en-NZ" w:bidi="he-IL"/>
        </w:rPr>
        <w:t>. 17</w:t>
      </w:r>
      <w:r>
        <w:rPr>
          <w:rFonts w:ascii="Gentium" w:hAnsi="Gentium"/>
          <w:sz w:val="28"/>
          <w:lang w:val="en-US" w:eastAsia="en-NZ" w:bidi="he-IL"/>
        </w:rPr>
        <w:t>, Jesus say</w:t>
      </w:r>
      <w:r w:rsidR="004C6D44">
        <w:rPr>
          <w:rFonts w:ascii="Gentium" w:hAnsi="Gentium"/>
          <w:sz w:val="28"/>
          <w:lang w:val="en-US" w:eastAsia="en-NZ" w:bidi="he-IL"/>
        </w:rPr>
        <w:t>s</w:t>
      </w:r>
      <w:r>
        <w:rPr>
          <w:rFonts w:ascii="Gentium" w:hAnsi="Gentium"/>
          <w:sz w:val="28"/>
          <w:lang w:val="en-US" w:eastAsia="en-NZ" w:bidi="he-IL"/>
        </w:rPr>
        <w:t xml:space="preserve"> that He guarded the eleven so that not one of them was lost and calls Judas “</w:t>
      </w:r>
      <w:r w:rsidRPr="005D3FBF">
        <w:rPr>
          <w:rFonts w:ascii="Gentium" w:hAnsi="Gentium"/>
          <w:i/>
          <w:sz w:val="28"/>
          <w:lang w:val="en-US" w:eastAsia="en-NZ" w:bidi="he-IL"/>
        </w:rPr>
        <w:t>the one doomed to destruction</w:t>
      </w:r>
      <w:r>
        <w:rPr>
          <w:rFonts w:ascii="Gentium" w:hAnsi="Gentium"/>
          <w:sz w:val="28"/>
          <w:lang w:val="en-US" w:eastAsia="en-NZ" w:bidi="he-IL"/>
        </w:rPr>
        <w:t>.”</w:t>
      </w:r>
    </w:p>
    <w:p w:rsidR="00164194" w:rsidRPr="00001DC3" w:rsidRDefault="00687392" w:rsidP="00CA7460">
      <w:pPr>
        <w:numPr>
          <w:ilvl w:val="3"/>
          <w:numId w:val="4"/>
        </w:numPr>
        <w:rPr>
          <w:rFonts w:ascii="Gentium" w:hAnsi="Gentium"/>
          <w:sz w:val="28"/>
          <w:szCs w:val="28"/>
        </w:rPr>
      </w:pPr>
      <w:r>
        <w:rPr>
          <w:rFonts w:ascii="Gentium" w:hAnsi="Gentium"/>
          <w:sz w:val="28"/>
          <w:lang w:val="en-US" w:eastAsia="en-NZ" w:bidi="he-IL"/>
        </w:rPr>
        <w:t>D</w:t>
      </w:r>
      <w:r w:rsidR="00AF47DC">
        <w:rPr>
          <w:rFonts w:ascii="Gentium" w:hAnsi="Gentium"/>
          <w:sz w:val="28"/>
          <w:lang w:val="en-US" w:eastAsia="en-NZ" w:bidi="he-IL"/>
        </w:rPr>
        <w:t xml:space="preserve">o you see </w:t>
      </w:r>
      <w:r>
        <w:rPr>
          <w:rFonts w:ascii="Gentium" w:hAnsi="Gentium"/>
          <w:sz w:val="28"/>
          <w:lang w:val="en-US" w:eastAsia="en-NZ" w:bidi="he-IL"/>
        </w:rPr>
        <w:t xml:space="preserve">then </w:t>
      </w:r>
      <w:r w:rsidR="00AF47DC">
        <w:rPr>
          <w:rFonts w:ascii="Gentium" w:hAnsi="Gentium"/>
          <w:sz w:val="28"/>
          <w:lang w:val="en-US" w:eastAsia="en-NZ" w:bidi="he-IL"/>
        </w:rPr>
        <w:t xml:space="preserve">how helpful context is with Bible study?  The context helps us to see </w:t>
      </w:r>
      <w:r w:rsidR="00164194">
        <w:rPr>
          <w:rFonts w:ascii="Gentium" w:hAnsi="Gentium"/>
          <w:sz w:val="28"/>
          <w:lang w:val="en-US" w:eastAsia="en-NZ" w:bidi="he-IL"/>
        </w:rPr>
        <w:t xml:space="preserve">that Judas never </w:t>
      </w:r>
      <w:r w:rsidR="00164194" w:rsidRPr="00687392">
        <w:rPr>
          <w:rFonts w:ascii="Gentium" w:hAnsi="Gentium"/>
          <w:i/>
          <w:sz w:val="28"/>
          <w:lang w:val="en-US" w:eastAsia="en-NZ" w:bidi="he-IL"/>
        </w:rPr>
        <w:t>truly</w:t>
      </w:r>
      <w:r w:rsidR="00164194">
        <w:rPr>
          <w:rFonts w:ascii="Gentium" w:hAnsi="Gentium"/>
          <w:sz w:val="28"/>
          <w:lang w:val="en-US" w:eastAsia="en-NZ" w:bidi="he-IL"/>
        </w:rPr>
        <w:t xml:space="preserve"> abided in Christ; he was always an unclean, un-chosen, devil, who was doomed to destruction; he was only ever one who </w:t>
      </w:r>
      <w:r w:rsidR="00164194" w:rsidRPr="00B4495F">
        <w:rPr>
          <w:rFonts w:ascii="Gentium" w:hAnsi="Gentium"/>
          <w:b/>
          <w:sz w:val="28"/>
          <w:lang w:val="en-US" w:eastAsia="en-NZ" w:bidi="he-IL"/>
        </w:rPr>
        <w:t>outwardly appeared</w:t>
      </w:r>
      <w:r w:rsidR="00AF47DC">
        <w:rPr>
          <w:rFonts w:ascii="Gentium" w:hAnsi="Gentium"/>
          <w:sz w:val="28"/>
          <w:lang w:val="en-US" w:eastAsia="en-NZ" w:bidi="he-IL"/>
        </w:rPr>
        <w:t xml:space="preserve"> to be a disciple of Jesus.</w:t>
      </w:r>
      <w:r w:rsidR="00164194">
        <w:rPr>
          <w:rFonts w:ascii="Gentium" w:hAnsi="Gentium"/>
          <w:sz w:val="28"/>
          <w:lang w:val="en-US" w:eastAsia="en-NZ" w:bidi="he-IL"/>
        </w:rPr>
        <w:t xml:space="preserve">  </w:t>
      </w:r>
      <w:r w:rsidR="00CA7460">
        <w:rPr>
          <w:rFonts w:ascii="Gentium" w:hAnsi="Gentium"/>
          <w:sz w:val="28"/>
          <w:lang w:val="en-US" w:eastAsia="en-NZ" w:bidi="he-IL"/>
        </w:rPr>
        <w:t xml:space="preserve">So just the context is already revealing that this verse is not about genuine believers but about those who </w:t>
      </w:r>
      <w:r w:rsidR="00AA031A">
        <w:rPr>
          <w:rFonts w:ascii="Gentium" w:hAnsi="Gentium"/>
          <w:sz w:val="28"/>
          <w:lang w:val="en-US" w:eastAsia="en-NZ" w:bidi="he-IL"/>
        </w:rPr>
        <w:t xml:space="preserve">only </w:t>
      </w:r>
      <w:r w:rsidR="00CA7460">
        <w:rPr>
          <w:rFonts w:ascii="Gentium" w:hAnsi="Gentium"/>
          <w:sz w:val="28"/>
          <w:lang w:val="en-US" w:eastAsia="en-NZ" w:bidi="he-IL"/>
        </w:rPr>
        <w:t>appear to be genuine believers.</w:t>
      </w:r>
    </w:p>
    <w:p w:rsidR="00164194" w:rsidRDefault="00164194" w:rsidP="00164194">
      <w:pPr>
        <w:ind w:left="340"/>
        <w:rPr>
          <w:rFonts w:ascii="Gentium" w:hAnsi="Gentium"/>
          <w:sz w:val="28"/>
          <w:szCs w:val="28"/>
        </w:rPr>
      </w:pPr>
    </w:p>
    <w:p w:rsidR="00EE4B09" w:rsidRDefault="00CA7460" w:rsidP="008952CE">
      <w:pPr>
        <w:numPr>
          <w:ilvl w:val="2"/>
          <w:numId w:val="4"/>
        </w:numPr>
        <w:rPr>
          <w:rFonts w:ascii="Gentium" w:hAnsi="Gentium"/>
          <w:sz w:val="28"/>
          <w:szCs w:val="28"/>
        </w:rPr>
      </w:pPr>
      <w:r w:rsidRPr="008952CE">
        <w:rPr>
          <w:rFonts w:ascii="Gentium" w:hAnsi="Gentium"/>
          <w:sz w:val="28"/>
          <w:szCs w:val="28"/>
        </w:rPr>
        <w:t xml:space="preserve">But there are other principles of Bible interpretation that help us also.  </w:t>
      </w:r>
      <w:r w:rsidR="00037BA9">
        <w:rPr>
          <w:rFonts w:ascii="Gentium" w:hAnsi="Gentium"/>
          <w:sz w:val="28"/>
          <w:szCs w:val="28"/>
        </w:rPr>
        <w:t>One is that</w:t>
      </w:r>
      <w:r w:rsidR="006B3323" w:rsidRPr="008952CE">
        <w:rPr>
          <w:rFonts w:ascii="Gentium" w:hAnsi="Gentium"/>
          <w:sz w:val="28"/>
          <w:szCs w:val="28"/>
        </w:rPr>
        <w:t xml:space="preserve"> </w:t>
      </w:r>
      <w:r w:rsidR="006B3323" w:rsidRPr="0005115E">
        <w:rPr>
          <w:rFonts w:ascii="Gentium" w:hAnsi="Gentium"/>
          <w:b/>
          <w:caps/>
          <w:sz w:val="28"/>
          <w:szCs w:val="28"/>
        </w:rPr>
        <w:t>we are to interpret Scripture according to Scripture</w:t>
      </w:r>
      <w:r w:rsidR="006B3323" w:rsidRPr="008952CE">
        <w:rPr>
          <w:rFonts w:ascii="Gentium" w:hAnsi="Gentium"/>
          <w:sz w:val="28"/>
          <w:szCs w:val="28"/>
        </w:rPr>
        <w:t xml:space="preserve">.  </w:t>
      </w:r>
      <w:r w:rsidR="00037BA9">
        <w:rPr>
          <w:rFonts w:ascii="Gentium" w:hAnsi="Gentium"/>
          <w:sz w:val="28"/>
          <w:szCs w:val="28"/>
        </w:rPr>
        <w:t>Because the Bible is God’s Word; His revelation of truth, He has designed it so that the average person can understand it</w:t>
      </w:r>
      <w:r w:rsidR="0005115E">
        <w:rPr>
          <w:rFonts w:ascii="Gentium" w:hAnsi="Gentium"/>
          <w:sz w:val="28"/>
          <w:szCs w:val="28"/>
        </w:rPr>
        <w:t xml:space="preserve"> without needing an interpreter</w:t>
      </w:r>
      <w:r w:rsidR="00037BA9">
        <w:rPr>
          <w:rFonts w:ascii="Gentium" w:hAnsi="Gentium"/>
          <w:sz w:val="28"/>
          <w:szCs w:val="28"/>
        </w:rPr>
        <w:t xml:space="preserve">.  </w:t>
      </w:r>
      <w:r w:rsidR="008952CE" w:rsidRPr="008952CE">
        <w:rPr>
          <w:rFonts w:ascii="Gentium" w:hAnsi="Gentium"/>
          <w:sz w:val="28"/>
          <w:szCs w:val="28"/>
        </w:rPr>
        <w:t xml:space="preserve">And there are two very </w:t>
      </w:r>
      <w:r w:rsidR="00037BA9">
        <w:rPr>
          <w:rFonts w:ascii="Gentium" w:hAnsi="Gentium"/>
          <w:sz w:val="28"/>
          <w:szCs w:val="28"/>
        </w:rPr>
        <w:t xml:space="preserve">practical and logical </w:t>
      </w:r>
      <w:r w:rsidR="008952CE" w:rsidRPr="008952CE">
        <w:rPr>
          <w:rFonts w:ascii="Gentium" w:hAnsi="Gentium"/>
          <w:sz w:val="28"/>
          <w:szCs w:val="28"/>
        </w:rPr>
        <w:t xml:space="preserve">rules for how Scripture interprets Scripture: They are to </w:t>
      </w:r>
      <w:r w:rsidR="00E17781" w:rsidRPr="00037BA9">
        <w:rPr>
          <w:rFonts w:ascii="Gentium" w:hAnsi="Gentium"/>
          <w:sz w:val="28"/>
          <w:szCs w:val="28"/>
          <w:u w:val="single"/>
        </w:rPr>
        <w:t xml:space="preserve">let what is implicit </w:t>
      </w:r>
      <w:r w:rsidR="002C4D25" w:rsidRPr="00037BA9">
        <w:rPr>
          <w:rFonts w:ascii="Gentium" w:hAnsi="Gentium"/>
          <w:sz w:val="28"/>
          <w:szCs w:val="28"/>
          <w:u w:val="single"/>
        </w:rPr>
        <w:t xml:space="preserve">be interpreted by </w:t>
      </w:r>
      <w:r w:rsidR="00E17781" w:rsidRPr="00037BA9">
        <w:rPr>
          <w:rFonts w:ascii="Gentium" w:hAnsi="Gentium"/>
          <w:sz w:val="28"/>
          <w:szCs w:val="28"/>
          <w:u w:val="single"/>
        </w:rPr>
        <w:t>what is explicit</w:t>
      </w:r>
      <w:r w:rsidR="008952CE" w:rsidRPr="00037BA9">
        <w:rPr>
          <w:rFonts w:ascii="Gentium" w:hAnsi="Gentium"/>
          <w:sz w:val="28"/>
          <w:szCs w:val="28"/>
        </w:rPr>
        <w:t xml:space="preserve"> and</w:t>
      </w:r>
      <w:r w:rsidR="008952CE" w:rsidRPr="00037BA9">
        <w:rPr>
          <w:rFonts w:ascii="Gentium" w:hAnsi="Gentium"/>
          <w:sz w:val="28"/>
          <w:szCs w:val="28"/>
          <w:u w:val="single"/>
        </w:rPr>
        <w:t xml:space="preserve"> let </w:t>
      </w:r>
      <w:r w:rsidR="00E17781" w:rsidRPr="00037BA9">
        <w:rPr>
          <w:rFonts w:ascii="Gentium" w:hAnsi="Gentium"/>
          <w:sz w:val="28"/>
          <w:szCs w:val="28"/>
          <w:u w:val="single"/>
        </w:rPr>
        <w:t>what is obscure be interpreted by what is plain</w:t>
      </w:r>
      <w:r w:rsidR="00E17781" w:rsidRPr="00037BA9">
        <w:rPr>
          <w:rFonts w:ascii="Gentium" w:hAnsi="Gentium"/>
          <w:sz w:val="28"/>
          <w:szCs w:val="28"/>
        </w:rPr>
        <w:t>.</w:t>
      </w:r>
      <w:r w:rsidR="00E17781" w:rsidRPr="008952CE">
        <w:rPr>
          <w:rFonts w:ascii="Gentium" w:hAnsi="Gentium"/>
          <w:sz w:val="28"/>
          <w:szCs w:val="28"/>
        </w:rPr>
        <w:t xml:space="preserve">  </w:t>
      </w:r>
      <w:r w:rsidR="00803156">
        <w:rPr>
          <w:rFonts w:ascii="Gentium" w:hAnsi="Gentium"/>
          <w:sz w:val="28"/>
          <w:szCs w:val="28"/>
        </w:rPr>
        <w:t xml:space="preserve">Let me explain these principles: </w:t>
      </w:r>
    </w:p>
    <w:p w:rsidR="00803156" w:rsidRDefault="00037BA9" w:rsidP="00803156">
      <w:pPr>
        <w:numPr>
          <w:ilvl w:val="3"/>
          <w:numId w:val="4"/>
        </w:numPr>
        <w:rPr>
          <w:rFonts w:ascii="Gentium" w:hAnsi="Gentium"/>
          <w:sz w:val="28"/>
          <w:szCs w:val="28"/>
        </w:rPr>
      </w:pPr>
      <w:r>
        <w:rPr>
          <w:rFonts w:ascii="Gentium" w:hAnsi="Gentium"/>
          <w:sz w:val="28"/>
          <w:szCs w:val="28"/>
        </w:rPr>
        <w:t xml:space="preserve">First, </w:t>
      </w:r>
      <w:r w:rsidRPr="00037BA9">
        <w:rPr>
          <w:rFonts w:ascii="Gentium" w:hAnsi="Gentium"/>
          <w:b/>
          <w:sz w:val="28"/>
          <w:szCs w:val="28"/>
        </w:rPr>
        <w:t>l</w:t>
      </w:r>
      <w:r w:rsidR="00803156" w:rsidRPr="00037BA9">
        <w:rPr>
          <w:rFonts w:ascii="Gentium" w:hAnsi="Gentium"/>
          <w:b/>
          <w:sz w:val="28"/>
          <w:szCs w:val="28"/>
        </w:rPr>
        <w:t>et what is implicit be interpreted by what is explicit</w:t>
      </w:r>
      <w:r w:rsidR="00803156">
        <w:rPr>
          <w:rFonts w:ascii="Gentium" w:hAnsi="Gentium"/>
          <w:sz w:val="28"/>
          <w:szCs w:val="28"/>
        </w:rPr>
        <w:t xml:space="preserve">.  </w:t>
      </w:r>
    </w:p>
    <w:p w:rsidR="00803156" w:rsidRDefault="00803156" w:rsidP="00803156">
      <w:pPr>
        <w:numPr>
          <w:ilvl w:val="4"/>
          <w:numId w:val="4"/>
        </w:numPr>
        <w:rPr>
          <w:rFonts w:ascii="Gentium" w:hAnsi="Gentium"/>
          <w:sz w:val="28"/>
          <w:szCs w:val="28"/>
        </w:rPr>
      </w:pPr>
      <w:r>
        <w:rPr>
          <w:rFonts w:ascii="Gentium" w:hAnsi="Gentium"/>
          <w:sz w:val="28"/>
          <w:szCs w:val="28"/>
        </w:rPr>
        <w:t xml:space="preserve">If we </w:t>
      </w:r>
      <w:r w:rsidR="0038201B">
        <w:rPr>
          <w:rFonts w:ascii="Gentium" w:hAnsi="Gentium"/>
          <w:sz w:val="28"/>
          <w:szCs w:val="28"/>
        </w:rPr>
        <w:t xml:space="preserve">just </w:t>
      </w:r>
      <w:r>
        <w:rPr>
          <w:rFonts w:ascii="Gentium" w:hAnsi="Gentium"/>
          <w:sz w:val="28"/>
          <w:szCs w:val="28"/>
        </w:rPr>
        <w:t xml:space="preserve">looked at the example of </w:t>
      </w:r>
      <w:r w:rsidRPr="00B2609D">
        <w:rPr>
          <w:rFonts w:ascii="Gentium" w:hAnsi="Gentium"/>
          <w:b/>
          <w:sz w:val="28"/>
          <w:szCs w:val="28"/>
        </w:rPr>
        <w:t>Abraham and Jacob and David and Solomon</w:t>
      </w:r>
      <w:r>
        <w:rPr>
          <w:rFonts w:ascii="Gentium" w:hAnsi="Gentium"/>
          <w:sz w:val="28"/>
          <w:szCs w:val="28"/>
        </w:rPr>
        <w:t xml:space="preserve">, </w:t>
      </w:r>
      <w:r w:rsidR="0038201B">
        <w:rPr>
          <w:rFonts w:ascii="Gentium" w:hAnsi="Gentium"/>
          <w:sz w:val="28"/>
          <w:szCs w:val="28"/>
        </w:rPr>
        <w:t xml:space="preserve">how many wives might a man have?  Many.  That would be an implication of our study of A, J, D, and S.  </w:t>
      </w:r>
      <w:r>
        <w:rPr>
          <w:rFonts w:ascii="Gentium" w:hAnsi="Gentium"/>
          <w:sz w:val="28"/>
          <w:szCs w:val="28"/>
        </w:rPr>
        <w:t>But wh</w:t>
      </w:r>
      <w:r w:rsidR="0038201B">
        <w:rPr>
          <w:rFonts w:ascii="Gentium" w:hAnsi="Gentium"/>
          <w:sz w:val="28"/>
          <w:szCs w:val="28"/>
        </w:rPr>
        <w:t>at do we see in those parts of the Bible that explicitly teach about marriage?  O</w:t>
      </w:r>
      <w:r>
        <w:rPr>
          <w:rFonts w:ascii="Gentium" w:hAnsi="Gentium"/>
          <w:sz w:val="28"/>
          <w:szCs w:val="28"/>
        </w:rPr>
        <w:t>ne wife</w:t>
      </w:r>
      <w:r w:rsidR="00D17A68">
        <w:rPr>
          <w:rFonts w:ascii="Gentium" w:hAnsi="Gentium"/>
          <w:sz w:val="28"/>
          <w:szCs w:val="28"/>
        </w:rPr>
        <w:t>/husband</w:t>
      </w:r>
      <w:r>
        <w:rPr>
          <w:rFonts w:ascii="Gentium" w:hAnsi="Gentium"/>
          <w:sz w:val="28"/>
          <w:szCs w:val="28"/>
        </w:rPr>
        <w:t>.</w:t>
      </w:r>
    </w:p>
    <w:p w:rsidR="00803156" w:rsidRDefault="00803156" w:rsidP="00803156">
      <w:pPr>
        <w:numPr>
          <w:ilvl w:val="4"/>
          <w:numId w:val="4"/>
        </w:numPr>
        <w:rPr>
          <w:rFonts w:ascii="Gentium" w:hAnsi="Gentium"/>
          <w:sz w:val="28"/>
          <w:szCs w:val="28"/>
        </w:rPr>
      </w:pPr>
      <w:r>
        <w:rPr>
          <w:rFonts w:ascii="Gentium" w:hAnsi="Gentium"/>
          <w:sz w:val="28"/>
          <w:szCs w:val="28"/>
        </w:rPr>
        <w:t xml:space="preserve">Another example is </w:t>
      </w:r>
      <w:r w:rsidRPr="00B2609D">
        <w:rPr>
          <w:rFonts w:ascii="Gentium" w:hAnsi="Gentium"/>
          <w:b/>
          <w:sz w:val="28"/>
          <w:szCs w:val="28"/>
        </w:rPr>
        <w:t>John 3:16</w:t>
      </w:r>
      <w:r>
        <w:rPr>
          <w:rFonts w:ascii="Gentium" w:hAnsi="Gentium"/>
          <w:sz w:val="28"/>
          <w:szCs w:val="28"/>
        </w:rPr>
        <w:t>.  “</w:t>
      </w:r>
      <w:r w:rsidRPr="00ED4662">
        <w:rPr>
          <w:rFonts w:ascii="Gentium" w:hAnsi="Gentium"/>
          <w:i/>
          <w:sz w:val="28"/>
          <w:szCs w:val="28"/>
        </w:rPr>
        <w:t>For God so loved … that whoever believes</w:t>
      </w:r>
      <w:r>
        <w:rPr>
          <w:rFonts w:ascii="Gentium" w:hAnsi="Gentium"/>
          <w:sz w:val="28"/>
          <w:szCs w:val="28"/>
        </w:rPr>
        <w:t xml:space="preserve">…” So an implication of John 3:16 is that everyone can believe in Jesus, which is why many </w:t>
      </w:r>
      <w:r w:rsidR="00ED4662">
        <w:rPr>
          <w:rFonts w:ascii="Gentium" w:hAnsi="Gentium"/>
          <w:sz w:val="28"/>
          <w:szCs w:val="28"/>
        </w:rPr>
        <w:t xml:space="preserve">today </w:t>
      </w:r>
      <w:r>
        <w:rPr>
          <w:rFonts w:ascii="Gentium" w:hAnsi="Gentium"/>
          <w:sz w:val="28"/>
          <w:szCs w:val="28"/>
        </w:rPr>
        <w:t>reject the doctrine of election.  But God consistently and explicitly, even elsewhere in John’s Gospel, states that we are spiritually dead and unable to come to Jesus unless the Father draws us to Him.</w:t>
      </w:r>
    </w:p>
    <w:p w:rsidR="00B2609D" w:rsidRDefault="00803156" w:rsidP="00B2609D">
      <w:pPr>
        <w:numPr>
          <w:ilvl w:val="4"/>
          <w:numId w:val="4"/>
        </w:numPr>
        <w:rPr>
          <w:rFonts w:ascii="Gentium" w:hAnsi="Gentium"/>
          <w:sz w:val="28"/>
          <w:szCs w:val="28"/>
        </w:rPr>
      </w:pPr>
      <w:r w:rsidRPr="00B2609D">
        <w:rPr>
          <w:rFonts w:ascii="Gentium" w:hAnsi="Gentium"/>
          <w:sz w:val="28"/>
          <w:szCs w:val="28"/>
        </w:rPr>
        <w:t xml:space="preserve">So we </w:t>
      </w:r>
      <w:r w:rsidR="00767B28" w:rsidRPr="00B2609D">
        <w:rPr>
          <w:rFonts w:ascii="Gentium" w:hAnsi="Gentium"/>
          <w:sz w:val="28"/>
          <w:szCs w:val="28"/>
        </w:rPr>
        <w:t xml:space="preserve">must </w:t>
      </w:r>
      <w:r w:rsidRPr="00B2609D">
        <w:rPr>
          <w:rFonts w:ascii="Gentium" w:hAnsi="Gentium"/>
          <w:sz w:val="28"/>
          <w:szCs w:val="28"/>
        </w:rPr>
        <w:t xml:space="preserve">let what is implicit be interpreted by what is explicit.  </w:t>
      </w:r>
      <w:r w:rsidR="00197783">
        <w:rPr>
          <w:rFonts w:ascii="Gentium" w:hAnsi="Gentium"/>
          <w:sz w:val="28"/>
          <w:szCs w:val="28"/>
        </w:rPr>
        <w:t xml:space="preserve">And </w:t>
      </w:r>
      <w:r w:rsidR="00197783" w:rsidRPr="007E00D5">
        <w:rPr>
          <w:rFonts w:ascii="Gentium" w:hAnsi="Gentium"/>
          <w:b/>
          <w:sz w:val="28"/>
          <w:szCs w:val="28"/>
        </w:rPr>
        <w:t>t</w:t>
      </w:r>
      <w:r w:rsidR="003A4DE9" w:rsidRPr="007E00D5">
        <w:rPr>
          <w:rFonts w:ascii="Gentium" w:hAnsi="Gentium"/>
          <w:b/>
          <w:sz w:val="28"/>
          <w:szCs w:val="28"/>
        </w:rPr>
        <w:t xml:space="preserve">he question we are considering </w:t>
      </w:r>
      <w:r w:rsidR="00197783" w:rsidRPr="007E00D5">
        <w:rPr>
          <w:rFonts w:ascii="Gentium" w:hAnsi="Gentium"/>
          <w:b/>
          <w:sz w:val="28"/>
          <w:szCs w:val="28"/>
        </w:rPr>
        <w:t xml:space="preserve">today </w:t>
      </w:r>
      <w:r w:rsidR="003A4DE9" w:rsidRPr="007E00D5">
        <w:rPr>
          <w:rFonts w:ascii="Gentium" w:hAnsi="Gentium"/>
          <w:b/>
          <w:sz w:val="28"/>
          <w:szCs w:val="28"/>
        </w:rPr>
        <w:t>is an implication of John 15:6</w:t>
      </w:r>
      <w:r w:rsidR="003A4DE9">
        <w:rPr>
          <w:rFonts w:ascii="Gentium" w:hAnsi="Gentium"/>
          <w:sz w:val="28"/>
          <w:szCs w:val="28"/>
        </w:rPr>
        <w:t xml:space="preserve">.  </w:t>
      </w:r>
      <w:r w:rsidR="00197783">
        <w:rPr>
          <w:rFonts w:ascii="Gentium" w:hAnsi="Gentium"/>
          <w:sz w:val="28"/>
          <w:szCs w:val="28"/>
        </w:rPr>
        <w:t xml:space="preserve">John 15 is a call to abide in Christ and to bear the fruit of obedience; it was not written as a comprehensive theology of salvation.  </w:t>
      </w:r>
      <w:r w:rsidR="00B2609D" w:rsidRPr="00B2609D">
        <w:rPr>
          <w:rFonts w:ascii="Gentium" w:hAnsi="Gentium"/>
          <w:sz w:val="28"/>
          <w:szCs w:val="28"/>
        </w:rPr>
        <w:t>So if there are places in the Bible that are explicit about whether or not a believer can lose his or her salvation, the</w:t>
      </w:r>
      <w:r w:rsidR="00197783">
        <w:rPr>
          <w:rFonts w:ascii="Gentium" w:hAnsi="Gentium"/>
          <w:sz w:val="28"/>
          <w:szCs w:val="28"/>
        </w:rPr>
        <w:t>y</w:t>
      </w:r>
      <w:r w:rsidR="00B2609D" w:rsidRPr="00B2609D">
        <w:rPr>
          <w:rFonts w:ascii="Gentium" w:hAnsi="Gentium"/>
          <w:sz w:val="28"/>
          <w:szCs w:val="28"/>
        </w:rPr>
        <w:t xml:space="preserve"> </w:t>
      </w:r>
      <w:r w:rsidR="00B2609D" w:rsidRPr="00B2609D">
        <w:rPr>
          <w:rFonts w:ascii="Gentium" w:hAnsi="Gentium"/>
          <w:sz w:val="28"/>
          <w:szCs w:val="28"/>
        </w:rPr>
        <w:lastRenderedPageBreak/>
        <w:t xml:space="preserve">interpret John 15:6, not the other way around.  And we will consider some explicit passages shortly.  </w:t>
      </w:r>
    </w:p>
    <w:p w:rsidR="00803156" w:rsidRPr="00B2609D" w:rsidRDefault="00803156" w:rsidP="00803156">
      <w:pPr>
        <w:numPr>
          <w:ilvl w:val="3"/>
          <w:numId w:val="4"/>
        </w:numPr>
        <w:rPr>
          <w:rFonts w:ascii="Gentium" w:hAnsi="Gentium"/>
          <w:sz w:val="28"/>
          <w:szCs w:val="28"/>
        </w:rPr>
      </w:pPr>
      <w:r w:rsidRPr="00B2609D">
        <w:rPr>
          <w:rFonts w:ascii="Gentium" w:hAnsi="Gentium"/>
          <w:sz w:val="28"/>
          <w:szCs w:val="28"/>
        </w:rPr>
        <w:t xml:space="preserve"> </w:t>
      </w:r>
      <w:r w:rsidR="004158A9">
        <w:rPr>
          <w:rFonts w:ascii="Gentium" w:hAnsi="Gentium"/>
          <w:sz w:val="28"/>
          <w:szCs w:val="28"/>
        </w:rPr>
        <w:t xml:space="preserve">But the second rule for Scripture interpreting Scripture is that </w:t>
      </w:r>
      <w:r w:rsidR="00B2609D">
        <w:rPr>
          <w:rFonts w:ascii="Gentium" w:hAnsi="Gentium"/>
          <w:sz w:val="28"/>
          <w:szCs w:val="28"/>
        </w:rPr>
        <w:t xml:space="preserve">we must </w:t>
      </w:r>
      <w:r w:rsidR="00B2609D" w:rsidRPr="00037BA9">
        <w:rPr>
          <w:rFonts w:ascii="Gentium" w:hAnsi="Gentium"/>
          <w:b/>
          <w:sz w:val="28"/>
          <w:szCs w:val="28"/>
        </w:rPr>
        <w:t>let</w:t>
      </w:r>
      <w:r w:rsidRPr="00037BA9">
        <w:rPr>
          <w:rFonts w:ascii="Gentium" w:hAnsi="Gentium"/>
          <w:b/>
          <w:sz w:val="28"/>
          <w:szCs w:val="28"/>
        </w:rPr>
        <w:t xml:space="preserve"> what is obscure </w:t>
      </w:r>
      <w:proofErr w:type="gramStart"/>
      <w:r w:rsidRPr="00037BA9">
        <w:rPr>
          <w:rFonts w:ascii="Gentium" w:hAnsi="Gentium"/>
          <w:b/>
          <w:sz w:val="28"/>
          <w:szCs w:val="28"/>
        </w:rPr>
        <w:t>be</w:t>
      </w:r>
      <w:proofErr w:type="gramEnd"/>
      <w:r w:rsidRPr="00037BA9">
        <w:rPr>
          <w:rFonts w:ascii="Gentium" w:hAnsi="Gentium"/>
          <w:b/>
          <w:sz w:val="28"/>
          <w:szCs w:val="28"/>
        </w:rPr>
        <w:t xml:space="preserve"> interpreted by what is plain</w:t>
      </w:r>
      <w:r w:rsidRPr="00B2609D">
        <w:rPr>
          <w:rFonts w:ascii="Gentium" w:hAnsi="Gentium"/>
          <w:sz w:val="28"/>
          <w:szCs w:val="28"/>
        </w:rPr>
        <w:t>.</w:t>
      </w:r>
    </w:p>
    <w:p w:rsidR="00803156" w:rsidRDefault="005947CB" w:rsidP="00803156">
      <w:pPr>
        <w:numPr>
          <w:ilvl w:val="4"/>
          <w:numId w:val="4"/>
        </w:numPr>
        <w:rPr>
          <w:rFonts w:ascii="Gentium" w:hAnsi="Gentium"/>
          <w:sz w:val="28"/>
          <w:szCs w:val="28"/>
        </w:rPr>
      </w:pPr>
      <w:r>
        <w:rPr>
          <w:rFonts w:ascii="Gentium" w:hAnsi="Gentium"/>
          <w:sz w:val="28"/>
          <w:szCs w:val="28"/>
        </w:rPr>
        <w:t xml:space="preserve"> Boys and girls, if there are three of you brothers and sisters in your family and the youngest goes to bed at 7:30 and the middle one at 8 and the oldest one at 8:30</w:t>
      </w:r>
      <w:r w:rsidR="003A4A71">
        <w:rPr>
          <w:rFonts w:ascii="Gentium" w:hAnsi="Gentium"/>
          <w:sz w:val="28"/>
          <w:szCs w:val="28"/>
        </w:rPr>
        <w:t xml:space="preserve">, every night, </w:t>
      </w:r>
      <w:r w:rsidR="00235F44">
        <w:rPr>
          <w:rFonts w:ascii="Gentium" w:hAnsi="Gentium"/>
          <w:sz w:val="28"/>
          <w:szCs w:val="28"/>
        </w:rPr>
        <w:t>then the bedtime rule in your house is very plain</w:t>
      </w:r>
      <w:r w:rsidR="00091CB3">
        <w:rPr>
          <w:rFonts w:ascii="Gentium" w:hAnsi="Gentium"/>
          <w:sz w:val="28"/>
          <w:szCs w:val="28"/>
        </w:rPr>
        <w:t xml:space="preserve">.  But if </w:t>
      </w:r>
      <w:r>
        <w:rPr>
          <w:rFonts w:ascii="Gentium" w:hAnsi="Gentium"/>
          <w:sz w:val="28"/>
          <w:szCs w:val="28"/>
        </w:rPr>
        <w:t>Mum and Dad are going out for the night and they tell the babysitter that you all need to go to be</w:t>
      </w:r>
      <w:r w:rsidR="003A4A71">
        <w:rPr>
          <w:rFonts w:ascii="Gentium" w:hAnsi="Gentium"/>
          <w:sz w:val="28"/>
          <w:szCs w:val="28"/>
        </w:rPr>
        <w:t>d</w:t>
      </w:r>
      <w:r>
        <w:rPr>
          <w:rFonts w:ascii="Gentium" w:hAnsi="Gentium"/>
          <w:sz w:val="28"/>
          <w:szCs w:val="28"/>
        </w:rPr>
        <w:t xml:space="preserve"> between 7:30 and 8:30, </w:t>
      </w:r>
      <w:r w:rsidR="00E16931">
        <w:rPr>
          <w:rFonts w:ascii="Gentium" w:hAnsi="Gentium"/>
          <w:sz w:val="28"/>
          <w:szCs w:val="28"/>
        </w:rPr>
        <w:t xml:space="preserve">hmmm, </w:t>
      </w:r>
      <w:r w:rsidR="00091CB3">
        <w:rPr>
          <w:rFonts w:ascii="Gentium" w:hAnsi="Gentium"/>
          <w:sz w:val="28"/>
          <w:szCs w:val="28"/>
        </w:rPr>
        <w:t xml:space="preserve">that is obscure, that is vague, that is open to interpretation.  </w:t>
      </w:r>
      <w:r w:rsidR="00235F44">
        <w:rPr>
          <w:rFonts w:ascii="Gentium" w:hAnsi="Gentium"/>
          <w:sz w:val="28"/>
          <w:szCs w:val="28"/>
        </w:rPr>
        <w:t xml:space="preserve">So if you all went to bed at 8:30, which </w:t>
      </w:r>
      <w:proofErr w:type="gramStart"/>
      <w:r w:rsidR="00235F44">
        <w:rPr>
          <w:rFonts w:ascii="Gentium" w:hAnsi="Gentium"/>
          <w:sz w:val="28"/>
          <w:szCs w:val="28"/>
        </w:rPr>
        <w:t>is</w:t>
      </w:r>
      <w:proofErr w:type="gramEnd"/>
      <w:r w:rsidR="00235F44">
        <w:rPr>
          <w:rFonts w:ascii="Gentium" w:hAnsi="Gentium"/>
          <w:sz w:val="28"/>
          <w:szCs w:val="28"/>
        </w:rPr>
        <w:t xml:space="preserve"> probably what all children would do in that situation, right?  </w:t>
      </w:r>
      <w:r w:rsidR="00235F44" w:rsidRPr="00235F44">
        <w:rPr>
          <w:rFonts w:ascii="Gentium" w:hAnsi="Gentium"/>
          <w:sz w:val="28"/>
          <w:szCs w:val="28"/>
        </w:rPr>
        <w:sym w:font="Wingdings" w:char="F04A"/>
      </w:r>
      <w:r w:rsidR="00235F44">
        <w:rPr>
          <w:rFonts w:ascii="Gentium" w:hAnsi="Gentium"/>
          <w:sz w:val="28"/>
          <w:szCs w:val="28"/>
        </w:rPr>
        <w:t xml:space="preserve">  </w:t>
      </w:r>
      <w:proofErr w:type="gramStart"/>
      <w:r w:rsidR="00235F44">
        <w:rPr>
          <w:rFonts w:ascii="Gentium" w:hAnsi="Gentium"/>
          <w:sz w:val="28"/>
          <w:szCs w:val="28"/>
        </w:rPr>
        <w:t>you</w:t>
      </w:r>
      <w:proofErr w:type="gramEnd"/>
      <w:r w:rsidR="00235F44">
        <w:rPr>
          <w:rFonts w:ascii="Gentium" w:hAnsi="Gentium"/>
          <w:sz w:val="28"/>
          <w:szCs w:val="28"/>
        </w:rPr>
        <w:t xml:space="preserve"> know that your parents would not be happy when they f</w:t>
      </w:r>
      <w:r w:rsidR="00CF3BEA">
        <w:rPr>
          <w:rFonts w:ascii="Gentium" w:hAnsi="Gentium"/>
          <w:sz w:val="28"/>
          <w:szCs w:val="28"/>
        </w:rPr>
        <w:t>ou</w:t>
      </w:r>
      <w:r w:rsidR="00235F44">
        <w:rPr>
          <w:rFonts w:ascii="Gentium" w:hAnsi="Gentium"/>
          <w:sz w:val="28"/>
          <w:szCs w:val="28"/>
        </w:rPr>
        <w:t xml:space="preserve">nd out.  They would </w:t>
      </w:r>
      <w:r w:rsidR="00CF3BEA">
        <w:rPr>
          <w:rFonts w:ascii="Gentium" w:hAnsi="Gentium"/>
          <w:sz w:val="28"/>
          <w:szCs w:val="28"/>
        </w:rPr>
        <w:t xml:space="preserve">be disappointed that you went for the obscure when you knew full well that </w:t>
      </w:r>
      <w:r w:rsidR="003A4EDE">
        <w:rPr>
          <w:rFonts w:ascii="Gentium" w:hAnsi="Gentium"/>
          <w:sz w:val="28"/>
          <w:szCs w:val="28"/>
        </w:rPr>
        <w:t xml:space="preserve">what </w:t>
      </w:r>
      <w:r w:rsidR="00235F44">
        <w:rPr>
          <w:rFonts w:ascii="Gentium" w:hAnsi="Gentium"/>
          <w:sz w:val="28"/>
          <w:szCs w:val="28"/>
        </w:rPr>
        <w:t>they</w:t>
      </w:r>
      <w:r w:rsidR="003A4EDE">
        <w:rPr>
          <w:rFonts w:ascii="Gentium" w:hAnsi="Gentium"/>
          <w:sz w:val="28"/>
          <w:szCs w:val="28"/>
        </w:rPr>
        <w:t xml:space="preserve"> mean</w:t>
      </w:r>
      <w:r w:rsidR="00235F44">
        <w:rPr>
          <w:rFonts w:ascii="Gentium" w:hAnsi="Gentium"/>
          <w:sz w:val="28"/>
          <w:szCs w:val="28"/>
        </w:rPr>
        <w:t>t wa</w:t>
      </w:r>
      <w:r w:rsidR="003A4EDE">
        <w:rPr>
          <w:rFonts w:ascii="Gentium" w:hAnsi="Gentium"/>
          <w:sz w:val="28"/>
          <w:szCs w:val="28"/>
        </w:rPr>
        <w:t>s Y-7:30, M-8, and O-8:30</w:t>
      </w:r>
      <w:r w:rsidR="00235F44">
        <w:rPr>
          <w:rFonts w:ascii="Gentium" w:hAnsi="Gentium"/>
          <w:sz w:val="28"/>
          <w:szCs w:val="28"/>
        </w:rPr>
        <w:t>.</w:t>
      </w:r>
      <w:r w:rsidR="003A4EDE">
        <w:rPr>
          <w:rFonts w:ascii="Gentium" w:hAnsi="Gentium"/>
          <w:sz w:val="28"/>
          <w:szCs w:val="28"/>
        </w:rPr>
        <w:t xml:space="preserve">  </w:t>
      </w:r>
      <w:r w:rsidR="00235F44">
        <w:rPr>
          <w:rFonts w:ascii="Gentium" w:hAnsi="Gentium"/>
          <w:sz w:val="28"/>
          <w:szCs w:val="28"/>
        </w:rPr>
        <w:t>The plain should interpret the obscure, not the other way around.</w:t>
      </w:r>
    </w:p>
    <w:p w:rsidR="007A2CD6" w:rsidRDefault="004F689F" w:rsidP="00CA611B">
      <w:pPr>
        <w:numPr>
          <w:ilvl w:val="4"/>
          <w:numId w:val="4"/>
        </w:numPr>
        <w:rPr>
          <w:rFonts w:ascii="Gentium" w:hAnsi="Gentium"/>
          <w:sz w:val="28"/>
          <w:szCs w:val="28"/>
        </w:rPr>
      </w:pPr>
      <w:r>
        <w:rPr>
          <w:rFonts w:ascii="Gentium" w:hAnsi="Gentium"/>
          <w:sz w:val="28"/>
          <w:szCs w:val="28"/>
        </w:rPr>
        <w:t xml:space="preserve">Well, </w:t>
      </w:r>
      <w:r w:rsidR="004A58F4">
        <w:rPr>
          <w:rFonts w:ascii="Gentium" w:hAnsi="Gentium"/>
          <w:sz w:val="28"/>
          <w:szCs w:val="28"/>
        </w:rPr>
        <w:t xml:space="preserve">John 15:6 fits into the category of the obscure.  </w:t>
      </w:r>
      <w:r w:rsidR="003A4DE9" w:rsidRPr="005947CB">
        <w:rPr>
          <w:rFonts w:ascii="Gentium" w:hAnsi="Gentium"/>
          <w:b/>
          <w:sz w:val="28"/>
          <w:szCs w:val="28"/>
        </w:rPr>
        <w:t>John 15 is an allegory or a word picture</w:t>
      </w:r>
      <w:r w:rsidR="003A4DE9" w:rsidRPr="00B2609D">
        <w:rPr>
          <w:rFonts w:ascii="Gentium" w:hAnsi="Gentium"/>
          <w:sz w:val="28"/>
          <w:szCs w:val="28"/>
        </w:rPr>
        <w:t xml:space="preserve">.  And </w:t>
      </w:r>
      <w:r w:rsidR="007A2CD6">
        <w:rPr>
          <w:rFonts w:ascii="Gentium" w:hAnsi="Gentium"/>
          <w:sz w:val="28"/>
          <w:szCs w:val="28"/>
        </w:rPr>
        <w:t>the</w:t>
      </w:r>
      <w:r w:rsidR="003A4DE9" w:rsidRPr="00B2609D">
        <w:rPr>
          <w:rFonts w:ascii="Gentium" w:hAnsi="Gentium"/>
          <w:sz w:val="28"/>
          <w:szCs w:val="28"/>
        </w:rPr>
        <w:t xml:space="preserve"> allegor</w:t>
      </w:r>
      <w:r w:rsidR="007A2CD6">
        <w:rPr>
          <w:rFonts w:ascii="Gentium" w:hAnsi="Gentium"/>
          <w:sz w:val="28"/>
          <w:szCs w:val="28"/>
        </w:rPr>
        <w:t>ies</w:t>
      </w:r>
      <w:r w:rsidR="003A4DE9" w:rsidRPr="00B2609D">
        <w:rPr>
          <w:rFonts w:ascii="Gentium" w:hAnsi="Gentium"/>
          <w:sz w:val="28"/>
          <w:szCs w:val="28"/>
        </w:rPr>
        <w:t xml:space="preserve"> or parable</w:t>
      </w:r>
      <w:r w:rsidR="007A2CD6">
        <w:rPr>
          <w:rFonts w:ascii="Gentium" w:hAnsi="Gentium"/>
          <w:sz w:val="28"/>
          <w:szCs w:val="28"/>
        </w:rPr>
        <w:t>s</w:t>
      </w:r>
      <w:r w:rsidR="003A4DE9" w:rsidRPr="00B2609D">
        <w:rPr>
          <w:rFonts w:ascii="Gentium" w:hAnsi="Gentium"/>
          <w:sz w:val="28"/>
          <w:szCs w:val="28"/>
        </w:rPr>
        <w:t xml:space="preserve"> in the Bible</w:t>
      </w:r>
      <w:r w:rsidR="007A2CD6">
        <w:rPr>
          <w:rFonts w:ascii="Gentium" w:hAnsi="Gentium"/>
          <w:sz w:val="28"/>
          <w:szCs w:val="28"/>
        </w:rPr>
        <w:t xml:space="preserve"> usually have one, main point.  </w:t>
      </w:r>
      <w:r w:rsidR="004C5D82">
        <w:rPr>
          <w:rFonts w:ascii="Gentium" w:hAnsi="Gentium"/>
          <w:sz w:val="28"/>
          <w:szCs w:val="28"/>
        </w:rPr>
        <w:t xml:space="preserve">It </w:t>
      </w:r>
      <w:r w:rsidR="007A2CD6">
        <w:rPr>
          <w:rFonts w:ascii="Gentium" w:hAnsi="Gentium"/>
          <w:sz w:val="28"/>
          <w:szCs w:val="28"/>
        </w:rPr>
        <w:t xml:space="preserve">is </w:t>
      </w:r>
      <w:r w:rsidR="004C5D82">
        <w:rPr>
          <w:rFonts w:ascii="Gentium" w:hAnsi="Gentium"/>
          <w:sz w:val="28"/>
          <w:szCs w:val="28"/>
        </w:rPr>
        <w:t xml:space="preserve">typically </w:t>
      </w:r>
      <w:r w:rsidR="007A2CD6">
        <w:rPr>
          <w:rFonts w:ascii="Gentium" w:hAnsi="Gentium"/>
          <w:sz w:val="28"/>
          <w:szCs w:val="28"/>
        </w:rPr>
        <w:t xml:space="preserve">dangerous to </w:t>
      </w:r>
      <w:r w:rsidR="003A4DE9">
        <w:rPr>
          <w:rFonts w:ascii="Gentium" w:hAnsi="Gentium"/>
          <w:sz w:val="28"/>
          <w:szCs w:val="28"/>
        </w:rPr>
        <w:t xml:space="preserve">take </w:t>
      </w:r>
      <w:r w:rsidR="003A4DE9" w:rsidRPr="00B2609D">
        <w:rPr>
          <w:rFonts w:ascii="Gentium" w:hAnsi="Gentium"/>
          <w:sz w:val="28"/>
          <w:szCs w:val="28"/>
        </w:rPr>
        <w:t xml:space="preserve">one </w:t>
      </w:r>
      <w:r w:rsidR="00037BA9">
        <w:rPr>
          <w:rFonts w:ascii="Gentium" w:hAnsi="Gentium"/>
          <w:sz w:val="28"/>
          <w:szCs w:val="28"/>
        </w:rPr>
        <w:t>part</w:t>
      </w:r>
      <w:r w:rsidR="003A4DE9" w:rsidRPr="00B2609D">
        <w:rPr>
          <w:rFonts w:ascii="Gentium" w:hAnsi="Gentium"/>
          <w:sz w:val="28"/>
          <w:szCs w:val="28"/>
        </w:rPr>
        <w:t xml:space="preserve"> of </w:t>
      </w:r>
      <w:r w:rsidR="003A4DE9">
        <w:rPr>
          <w:rFonts w:ascii="Gentium" w:hAnsi="Gentium"/>
          <w:sz w:val="28"/>
          <w:szCs w:val="28"/>
        </w:rPr>
        <w:t>a</w:t>
      </w:r>
      <w:r w:rsidR="003A4DE9" w:rsidRPr="00B2609D">
        <w:rPr>
          <w:rFonts w:ascii="Gentium" w:hAnsi="Gentium"/>
          <w:sz w:val="28"/>
          <w:szCs w:val="28"/>
        </w:rPr>
        <w:t xml:space="preserve"> word picture </w:t>
      </w:r>
      <w:r w:rsidR="003A4DE9">
        <w:rPr>
          <w:rFonts w:ascii="Gentium" w:hAnsi="Gentium"/>
          <w:sz w:val="28"/>
          <w:szCs w:val="28"/>
        </w:rPr>
        <w:t xml:space="preserve">and </w:t>
      </w:r>
      <w:r w:rsidR="007A2CD6">
        <w:rPr>
          <w:rFonts w:ascii="Gentium" w:hAnsi="Gentium"/>
          <w:sz w:val="28"/>
          <w:szCs w:val="28"/>
        </w:rPr>
        <w:t xml:space="preserve">build </w:t>
      </w:r>
      <w:r w:rsidR="004C5D82">
        <w:rPr>
          <w:rFonts w:ascii="Gentium" w:hAnsi="Gentium"/>
          <w:sz w:val="28"/>
          <w:szCs w:val="28"/>
        </w:rPr>
        <w:t>a</w:t>
      </w:r>
      <w:r w:rsidR="007A2CD6">
        <w:rPr>
          <w:rFonts w:ascii="Gentium" w:hAnsi="Gentium"/>
          <w:sz w:val="28"/>
          <w:szCs w:val="28"/>
        </w:rPr>
        <w:t xml:space="preserve"> theology out of it.  </w:t>
      </w:r>
      <w:r w:rsidR="004C5D82">
        <w:rPr>
          <w:rFonts w:ascii="Gentium" w:hAnsi="Gentium"/>
          <w:sz w:val="28"/>
          <w:szCs w:val="28"/>
        </w:rPr>
        <w:t>T</w:t>
      </w:r>
      <w:r w:rsidR="007A2CD6">
        <w:rPr>
          <w:rFonts w:ascii="Gentium" w:hAnsi="Gentium"/>
          <w:sz w:val="28"/>
          <w:szCs w:val="28"/>
        </w:rPr>
        <w:t xml:space="preserve">he word picture of the vine was not given to us as a theology of </w:t>
      </w:r>
      <w:r w:rsidR="004A58F4">
        <w:rPr>
          <w:rFonts w:ascii="Gentium" w:hAnsi="Gentium"/>
          <w:sz w:val="28"/>
          <w:szCs w:val="28"/>
        </w:rPr>
        <w:t xml:space="preserve">how salvation works; it was given to encourage believers to persevere in faith and to obey God.  </w:t>
      </w:r>
      <w:r w:rsidR="007A2CD6">
        <w:rPr>
          <w:rFonts w:ascii="Gentium" w:hAnsi="Gentium"/>
          <w:sz w:val="28"/>
          <w:szCs w:val="28"/>
        </w:rPr>
        <w:t xml:space="preserve">So if we want to know about how salvation works, look for the passages of Scripture that speak plainly about how salvation works </w:t>
      </w:r>
      <w:r w:rsidR="007A2CD6" w:rsidRPr="00037BA9">
        <w:rPr>
          <w:rFonts w:ascii="Gentium" w:hAnsi="Gentium"/>
          <w:i/>
          <w:sz w:val="28"/>
          <w:szCs w:val="28"/>
        </w:rPr>
        <w:t>to help us with John 15:6</w:t>
      </w:r>
      <w:r w:rsidR="007A2CD6">
        <w:rPr>
          <w:rFonts w:ascii="Gentium" w:hAnsi="Gentium"/>
          <w:sz w:val="28"/>
          <w:szCs w:val="28"/>
        </w:rPr>
        <w:t xml:space="preserve">, not the other way around. </w:t>
      </w:r>
    </w:p>
    <w:p w:rsidR="00B0443B" w:rsidRPr="00CA611B" w:rsidRDefault="004058AB" w:rsidP="004C5D82">
      <w:pPr>
        <w:numPr>
          <w:ilvl w:val="3"/>
          <w:numId w:val="4"/>
        </w:numPr>
        <w:rPr>
          <w:rFonts w:ascii="Gentium" w:hAnsi="Gentium"/>
          <w:sz w:val="28"/>
          <w:szCs w:val="28"/>
        </w:rPr>
      </w:pPr>
      <w:r>
        <w:rPr>
          <w:rFonts w:ascii="Gentium" w:hAnsi="Gentium"/>
          <w:sz w:val="28"/>
          <w:szCs w:val="28"/>
        </w:rPr>
        <w:t xml:space="preserve">And these two rules help us </w:t>
      </w:r>
      <w:r w:rsidR="00037BA9">
        <w:rPr>
          <w:rFonts w:ascii="Gentium" w:hAnsi="Gentium"/>
          <w:sz w:val="28"/>
          <w:szCs w:val="28"/>
        </w:rPr>
        <w:t xml:space="preserve">also </w:t>
      </w:r>
      <w:r>
        <w:rPr>
          <w:rFonts w:ascii="Gentium" w:hAnsi="Gentium"/>
          <w:sz w:val="28"/>
          <w:szCs w:val="28"/>
        </w:rPr>
        <w:t xml:space="preserve">with </w:t>
      </w:r>
      <w:r w:rsidR="00CA611B">
        <w:rPr>
          <w:rFonts w:ascii="Gentium" w:hAnsi="Gentium"/>
          <w:sz w:val="28"/>
          <w:szCs w:val="28"/>
        </w:rPr>
        <w:t xml:space="preserve">the passage we read earlier in </w:t>
      </w:r>
      <w:r w:rsidR="00CA611B" w:rsidRPr="004F689F">
        <w:rPr>
          <w:rFonts w:ascii="Gentium" w:hAnsi="Gentium"/>
          <w:b/>
          <w:sz w:val="28"/>
          <w:szCs w:val="28"/>
        </w:rPr>
        <w:t>Heb</w:t>
      </w:r>
      <w:r w:rsidR="00037BA9">
        <w:rPr>
          <w:rFonts w:ascii="Gentium" w:hAnsi="Gentium"/>
          <w:b/>
          <w:sz w:val="28"/>
          <w:szCs w:val="28"/>
        </w:rPr>
        <w:t>.</w:t>
      </w:r>
      <w:r w:rsidR="00CA611B" w:rsidRPr="004F689F">
        <w:rPr>
          <w:rFonts w:ascii="Gentium" w:hAnsi="Gentium"/>
          <w:b/>
          <w:sz w:val="28"/>
          <w:szCs w:val="28"/>
        </w:rPr>
        <w:t xml:space="preserve"> 6</w:t>
      </w:r>
      <w:r w:rsidR="00CA611B">
        <w:rPr>
          <w:rFonts w:ascii="Gentium" w:hAnsi="Gentium"/>
          <w:sz w:val="28"/>
          <w:szCs w:val="28"/>
        </w:rPr>
        <w:t>.  We won</w:t>
      </w:r>
      <w:r w:rsidR="004F689F">
        <w:rPr>
          <w:rFonts w:ascii="Gentium" w:hAnsi="Gentium"/>
          <w:sz w:val="28"/>
          <w:szCs w:val="28"/>
        </w:rPr>
        <w:t>’</w:t>
      </w:r>
      <w:r w:rsidR="00CA611B">
        <w:rPr>
          <w:rFonts w:ascii="Gentium" w:hAnsi="Gentium"/>
          <w:sz w:val="28"/>
          <w:szCs w:val="28"/>
        </w:rPr>
        <w:t xml:space="preserve">t read it again but you will recall that </w:t>
      </w:r>
      <w:r w:rsidR="00CA611B">
        <w:rPr>
          <w:rFonts w:ascii="Gentium" w:hAnsi="Gentium"/>
          <w:sz w:val="28"/>
          <w:lang w:val="en-US" w:eastAsia="en-NZ" w:bidi="he-IL"/>
        </w:rPr>
        <w:t>its basic message is</w:t>
      </w:r>
      <w:r w:rsidR="00CA611B" w:rsidRPr="00CA611B">
        <w:rPr>
          <w:rFonts w:ascii="Gentium" w:hAnsi="Gentium"/>
          <w:sz w:val="28"/>
          <w:lang w:val="en-US" w:eastAsia="en-NZ" w:bidi="he-IL"/>
        </w:rPr>
        <w:t xml:space="preserve"> </w:t>
      </w:r>
      <w:r w:rsidR="00CA611B">
        <w:rPr>
          <w:rFonts w:ascii="Gentium" w:hAnsi="Gentium"/>
          <w:sz w:val="28"/>
          <w:lang w:val="en-US" w:eastAsia="en-NZ" w:bidi="he-IL"/>
        </w:rPr>
        <w:t>that it is impossible to restore to repentance those who</w:t>
      </w:r>
      <w:r w:rsidR="004F689F">
        <w:rPr>
          <w:rFonts w:ascii="Gentium" w:hAnsi="Gentium"/>
          <w:sz w:val="28"/>
          <w:lang w:val="en-US" w:eastAsia="en-NZ" w:bidi="he-IL"/>
        </w:rPr>
        <w:t xml:space="preserve"> have walked away from</w:t>
      </w:r>
      <w:r w:rsidR="00CA611B">
        <w:rPr>
          <w:rFonts w:ascii="Gentium" w:hAnsi="Gentium"/>
          <w:sz w:val="28"/>
          <w:lang w:val="en-US" w:eastAsia="en-NZ" w:bidi="he-IL"/>
        </w:rPr>
        <w:t xml:space="preserve">, and then it gives that list of things that sure sound like the experience of genuine life in Christ.  </w:t>
      </w:r>
    </w:p>
    <w:p w:rsidR="00747C94" w:rsidRPr="00747C94" w:rsidRDefault="004F689F" w:rsidP="004C5D82">
      <w:pPr>
        <w:numPr>
          <w:ilvl w:val="4"/>
          <w:numId w:val="4"/>
        </w:numPr>
        <w:rPr>
          <w:rFonts w:ascii="Gentium" w:hAnsi="Gentium"/>
          <w:sz w:val="28"/>
          <w:szCs w:val="28"/>
        </w:rPr>
      </w:pPr>
      <w:r>
        <w:rPr>
          <w:rFonts w:ascii="Gentium" w:hAnsi="Gentium"/>
          <w:sz w:val="28"/>
          <w:lang w:val="en-US" w:eastAsia="en-NZ" w:bidi="he-IL"/>
        </w:rPr>
        <w:t xml:space="preserve">And we simply don’t have time today to look at this passage in detail.  </w:t>
      </w:r>
      <w:r w:rsidR="00037BA9">
        <w:rPr>
          <w:rFonts w:ascii="Gentium" w:hAnsi="Gentium"/>
          <w:sz w:val="28"/>
          <w:lang w:val="en-US" w:eastAsia="en-NZ" w:bidi="he-IL"/>
        </w:rPr>
        <w:t>But a</w:t>
      </w:r>
      <w:r w:rsidR="00EB1DED">
        <w:rPr>
          <w:rFonts w:ascii="Gentium" w:hAnsi="Gentium"/>
          <w:sz w:val="28"/>
          <w:lang w:val="en-US" w:eastAsia="en-NZ" w:bidi="he-IL"/>
        </w:rPr>
        <w:t>gain</w:t>
      </w:r>
      <w:r w:rsidR="00037BA9">
        <w:rPr>
          <w:rFonts w:ascii="Gentium" w:hAnsi="Gentium"/>
          <w:sz w:val="28"/>
          <w:lang w:val="en-US" w:eastAsia="en-NZ" w:bidi="he-IL"/>
        </w:rPr>
        <w:t>,</w:t>
      </w:r>
      <w:r w:rsidR="00EB1DED">
        <w:rPr>
          <w:rFonts w:ascii="Gentium" w:hAnsi="Gentium"/>
          <w:sz w:val="28"/>
          <w:lang w:val="en-US" w:eastAsia="en-NZ" w:bidi="he-IL"/>
        </w:rPr>
        <w:t xml:space="preserve"> the c</w:t>
      </w:r>
      <w:r>
        <w:rPr>
          <w:rFonts w:ascii="Gentium" w:hAnsi="Gentium"/>
          <w:sz w:val="28"/>
          <w:lang w:val="en-US" w:eastAsia="en-NZ" w:bidi="he-IL"/>
        </w:rPr>
        <w:t xml:space="preserve">ontext is helpful because the basic message of Hebrews is the same as John 15:6 – </w:t>
      </w:r>
      <w:r w:rsidR="002F55F4">
        <w:rPr>
          <w:rFonts w:ascii="Gentium" w:hAnsi="Gentium"/>
          <w:sz w:val="28"/>
          <w:lang w:val="en-US" w:eastAsia="en-NZ" w:bidi="he-IL"/>
        </w:rPr>
        <w:t xml:space="preserve">believer, you must </w:t>
      </w:r>
      <w:r>
        <w:rPr>
          <w:rFonts w:ascii="Gentium" w:hAnsi="Gentium"/>
          <w:sz w:val="28"/>
          <w:lang w:val="en-US" w:eastAsia="en-NZ" w:bidi="he-IL"/>
        </w:rPr>
        <w:t xml:space="preserve">persevere in faith, </w:t>
      </w:r>
      <w:r w:rsidR="002F55F4">
        <w:rPr>
          <w:rFonts w:ascii="Gentium" w:hAnsi="Gentium"/>
          <w:sz w:val="28"/>
          <w:lang w:val="en-US" w:eastAsia="en-NZ" w:bidi="he-IL"/>
        </w:rPr>
        <w:t xml:space="preserve">you must </w:t>
      </w:r>
      <w:r>
        <w:rPr>
          <w:rFonts w:ascii="Gentium" w:hAnsi="Gentium"/>
          <w:sz w:val="28"/>
          <w:lang w:val="en-US" w:eastAsia="en-NZ" w:bidi="he-IL"/>
        </w:rPr>
        <w:t xml:space="preserve">keep focusing on Jesus, </w:t>
      </w:r>
      <w:r w:rsidR="004058AB">
        <w:rPr>
          <w:rFonts w:ascii="Gentium" w:hAnsi="Gentium"/>
          <w:sz w:val="28"/>
          <w:lang w:val="en-US" w:eastAsia="en-NZ" w:bidi="he-IL"/>
        </w:rPr>
        <w:t xml:space="preserve">and </w:t>
      </w:r>
      <w:r w:rsidR="002F55F4">
        <w:rPr>
          <w:rFonts w:ascii="Gentium" w:hAnsi="Gentium"/>
          <w:sz w:val="28"/>
          <w:lang w:val="en-US" w:eastAsia="en-NZ" w:bidi="he-IL"/>
        </w:rPr>
        <w:t xml:space="preserve">you must </w:t>
      </w:r>
      <w:r w:rsidR="004058AB">
        <w:rPr>
          <w:rFonts w:ascii="Gentium" w:hAnsi="Gentium"/>
          <w:sz w:val="28"/>
          <w:lang w:val="en-US" w:eastAsia="en-NZ" w:bidi="he-IL"/>
        </w:rPr>
        <w:t>obey God</w:t>
      </w:r>
      <w:r w:rsidR="002F55F4">
        <w:rPr>
          <w:rFonts w:ascii="Gentium" w:hAnsi="Gentium"/>
          <w:sz w:val="28"/>
          <w:lang w:val="en-US" w:eastAsia="en-NZ" w:bidi="he-IL"/>
        </w:rPr>
        <w:t>’s commands</w:t>
      </w:r>
      <w:r w:rsidR="004058AB">
        <w:rPr>
          <w:rFonts w:ascii="Gentium" w:hAnsi="Gentium"/>
          <w:sz w:val="28"/>
          <w:lang w:val="en-US" w:eastAsia="en-NZ" w:bidi="he-IL"/>
        </w:rPr>
        <w:t>.</w:t>
      </w:r>
    </w:p>
    <w:p w:rsidR="00747C94" w:rsidRPr="000F5396" w:rsidRDefault="00747C94" w:rsidP="004C5D82">
      <w:pPr>
        <w:numPr>
          <w:ilvl w:val="4"/>
          <w:numId w:val="4"/>
        </w:numPr>
        <w:rPr>
          <w:rFonts w:ascii="Gentium" w:hAnsi="Gentium"/>
          <w:sz w:val="28"/>
          <w:szCs w:val="28"/>
        </w:rPr>
      </w:pPr>
      <w:r>
        <w:rPr>
          <w:rFonts w:ascii="Gentium" w:hAnsi="Gentium"/>
          <w:sz w:val="28"/>
          <w:lang w:val="en-US" w:eastAsia="en-NZ" w:bidi="he-IL"/>
        </w:rPr>
        <w:t xml:space="preserve">And </w:t>
      </w:r>
      <w:r w:rsidR="00EB1DED">
        <w:rPr>
          <w:rFonts w:ascii="Gentium" w:hAnsi="Gentium"/>
          <w:sz w:val="28"/>
          <w:lang w:val="en-US" w:eastAsia="en-NZ" w:bidi="he-IL"/>
        </w:rPr>
        <w:t xml:space="preserve">a </w:t>
      </w:r>
      <w:r w:rsidR="00BD5B17">
        <w:rPr>
          <w:rFonts w:ascii="Gentium" w:hAnsi="Gentium"/>
          <w:sz w:val="28"/>
          <w:lang w:val="en-US" w:eastAsia="en-NZ" w:bidi="he-IL"/>
        </w:rPr>
        <w:t xml:space="preserve">repeated </w:t>
      </w:r>
      <w:r w:rsidR="00EB1DED">
        <w:rPr>
          <w:rFonts w:ascii="Gentium" w:hAnsi="Gentium"/>
          <w:sz w:val="28"/>
          <w:lang w:val="en-US" w:eastAsia="en-NZ" w:bidi="he-IL"/>
        </w:rPr>
        <w:t>point</w:t>
      </w:r>
      <w:r w:rsidR="00BD5B17">
        <w:rPr>
          <w:rFonts w:ascii="Gentium" w:hAnsi="Gentium"/>
          <w:sz w:val="28"/>
          <w:lang w:val="en-US" w:eastAsia="en-NZ" w:bidi="he-IL"/>
        </w:rPr>
        <w:t xml:space="preserve"> of Hebrews is one we</w:t>
      </w:r>
      <w:r w:rsidR="00EB1DED">
        <w:rPr>
          <w:rFonts w:ascii="Gentium" w:hAnsi="Gentium"/>
          <w:sz w:val="28"/>
          <w:lang w:val="en-US" w:eastAsia="en-NZ" w:bidi="he-IL"/>
        </w:rPr>
        <w:t xml:space="preserve"> see</w:t>
      </w:r>
      <w:r>
        <w:rPr>
          <w:rFonts w:ascii="Gentium" w:hAnsi="Gentium"/>
          <w:sz w:val="28"/>
          <w:lang w:val="en-US" w:eastAsia="en-NZ" w:bidi="he-IL"/>
        </w:rPr>
        <w:t xml:space="preserve"> elsewhere in the NT, which is that </w:t>
      </w:r>
      <w:r w:rsidR="00EB1DED">
        <w:rPr>
          <w:rFonts w:ascii="Gentium" w:hAnsi="Gentium"/>
          <w:sz w:val="28"/>
          <w:lang w:val="en-US" w:eastAsia="en-NZ" w:bidi="he-IL"/>
        </w:rPr>
        <w:t xml:space="preserve">among the </w:t>
      </w:r>
      <w:r w:rsidR="002F55F4">
        <w:rPr>
          <w:rFonts w:ascii="Gentium" w:hAnsi="Gentium"/>
          <w:sz w:val="28"/>
          <w:lang w:val="en-US" w:eastAsia="en-NZ" w:bidi="he-IL"/>
        </w:rPr>
        <w:t>nation of Israel</w:t>
      </w:r>
      <w:r w:rsidR="00EB1DED">
        <w:rPr>
          <w:rFonts w:ascii="Gentium" w:hAnsi="Gentium"/>
          <w:sz w:val="28"/>
          <w:lang w:val="en-US" w:eastAsia="en-NZ" w:bidi="he-IL"/>
        </w:rPr>
        <w:t xml:space="preserve"> there were unbelieving Jews who came under God’s judgment.  And so, there can be unbelievers among those who claim to be believers.  </w:t>
      </w:r>
      <w:r w:rsidR="002F55F4">
        <w:rPr>
          <w:rFonts w:ascii="Gentium" w:hAnsi="Gentium"/>
          <w:sz w:val="28"/>
          <w:lang w:val="en-US" w:eastAsia="en-NZ" w:bidi="he-IL"/>
        </w:rPr>
        <w:t xml:space="preserve">And </w:t>
      </w:r>
      <w:r w:rsidR="00EB1DED">
        <w:rPr>
          <w:rFonts w:ascii="Gentium" w:hAnsi="Gentium"/>
          <w:sz w:val="28"/>
          <w:lang w:val="en-US" w:eastAsia="en-NZ" w:bidi="he-IL"/>
        </w:rPr>
        <w:t xml:space="preserve">their judgment will be worse </w:t>
      </w:r>
      <w:r w:rsidR="00BD5B17">
        <w:rPr>
          <w:rFonts w:ascii="Gentium" w:hAnsi="Gentium"/>
          <w:sz w:val="28"/>
          <w:lang w:val="en-US" w:eastAsia="en-NZ" w:bidi="he-IL"/>
        </w:rPr>
        <w:t xml:space="preserve">than for OT unbelievers </w:t>
      </w:r>
      <w:r w:rsidR="00EB1DED">
        <w:rPr>
          <w:rFonts w:ascii="Gentium" w:hAnsi="Gentium"/>
          <w:sz w:val="28"/>
          <w:lang w:val="en-US" w:eastAsia="en-NZ" w:bidi="he-IL"/>
        </w:rPr>
        <w:t xml:space="preserve">because they know who Jesus is and what He came to do, and they have experienced life in the church of Christ.  </w:t>
      </w:r>
    </w:p>
    <w:p w:rsidR="002F55F4" w:rsidRDefault="000F5396" w:rsidP="004C5D82">
      <w:pPr>
        <w:numPr>
          <w:ilvl w:val="4"/>
          <w:numId w:val="4"/>
        </w:numPr>
        <w:rPr>
          <w:rFonts w:ascii="Gentium" w:hAnsi="Gentium"/>
          <w:sz w:val="28"/>
          <w:szCs w:val="28"/>
        </w:rPr>
      </w:pPr>
      <w:r>
        <w:rPr>
          <w:rFonts w:ascii="Gentium" w:hAnsi="Gentium"/>
          <w:sz w:val="28"/>
          <w:lang w:val="en-US" w:eastAsia="en-NZ" w:bidi="he-IL"/>
        </w:rPr>
        <w:t xml:space="preserve">But </w:t>
      </w:r>
      <w:r w:rsidR="002F55F4">
        <w:rPr>
          <w:rFonts w:ascii="Gentium" w:hAnsi="Gentium"/>
          <w:sz w:val="28"/>
          <w:lang w:val="en-US" w:eastAsia="en-NZ" w:bidi="he-IL"/>
        </w:rPr>
        <w:t xml:space="preserve">again, </w:t>
      </w:r>
      <w:r>
        <w:rPr>
          <w:rFonts w:ascii="Gentium" w:hAnsi="Gentium"/>
          <w:sz w:val="28"/>
          <w:lang w:val="en-US" w:eastAsia="en-NZ" w:bidi="he-IL"/>
        </w:rPr>
        <w:t xml:space="preserve">Hebrews 6 was not given as a theology of how salvation works.  It </w:t>
      </w:r>
      <w:r w:rsidR="004058AB">
        <w:rPr>
          <w:rFonts w:ascii="Gentium" w:hAnsi="Gentium"/>
          <w:sz w:val="28"/>
          <w:lang w:val="en-US" w:eastAsia="en-NZ" w:bidi="he-IL"/>
        </w:rPr>
        <w:t xml:space="preserve">also </w:t>
      </w:r>
      <w:r>
        <w:rPr>
          <w:rFonts w:ascii="Gentium" w:hAnsi="Gentium"/>
          <w:sz w:val="28"/>
          <w:lang w:val="en-US" w:eastAsia="en-NZ" w:bidi="he-IL"/>
        </w:rPr>
        <w:t xml:space="preserve">falls into the category of the obscure or the implicit when it comes to the question of whether a genuine believer can lose his or her salvation.  </w:t>
      </w:r>
    </w:p>
    <w:p w:rsidR="000F5396" w:rsidRPr="002F55F4" w:rsidRDefault="002F55F4" w:rsidP="002F55F4">
      <w:pPr>
        <w:numPr>
          <w:ilvl w:val="3"/>
          <w:numId w:val="4"/>
        </w:numPr>
        <w:rPr>
          <w:rFonts w:ascii="Gentium" w:hAnsi="Gentium"/>
          <w:sz w:val="28"/>
          <w:szCs w:val="28"/>
        </w:rPr>
      </w:pPr>
      <w:r>
        <w:rPr>
          <w:rFonts w:ascii="Gentium" w:hAnsi="Gentium"/>
          <w:sz w:val="28"/>
          <w:szCs w:val="28"/>
        </w:rPr>
        <w:lastRenderedPageBreak/>
        <w:t>So what we must do now is to look to the</w:t>
      </w:r>
      <w:r w:rsidR="004058AB" w:rsidRPr="002F55F4">
        <w:rPr>
          <w:rFonts w:ascii="Gentium" w:hAnsi="Gentium"/>
          <w:sz w:val="28"/>
          <w:szCs w:val="28"/>
        </w:rPr>
        <w:t xml:space="preserve"> </w:t>
      </w:r>
      <w:r w:rsidR="002803D8" w:rsidRPr="002F55F4">
        <w:rPr>
          <w:rFonts w:ascii="Gentium" w:hAnsi="Gentium"/>
          <w:sz w:val="28"/>
          <w:lang w:val="en-US" w:eastAsia="en-NZ" w:bidi="he-IL"/>
        </w:rPr>
        <w:t>explicit and plain</w:t>
      </w:r>
      <w:r w:rsidR="004058AB" w:rsidRPr="002F55F4">
        <w:rPr>
          <w:rFonts w:ascii="Gentium" w:hAnsi="Gentium"/>
          <w:sz w:val="28"/>
          <w:lang w:val="en-US" w:eastAsia="en-NZ" w:bidi="he-IL"/>
        </w:rPr>
        <w:t xml:space="preserve"> passages in the Bible that help us with our question</w:t>
      </w:r>
      <w:r>
        <w:rPr>
          <w:rFonts w:ascii="Gentium" w:hAnsi="Gentium"/>
          <w:sz w:val="28"/>
          <w:lang w:val="en-US" w:eastAsia="en-NZ" w:bidi="he-IL"/>
        </w:rPr>
        <w:t>:</w:t>
      </w:r>
    </w:p>
    <w:p w:rsidR="002803D8" w:rsidRPr="005402EF" w:rsidRDefault="002F55F4" w:rsidP="002803D8">
      <w:pPr>
        <w:numPr>
          <w:ilvl w:val="4"/>
          <w:numId w:val="4"/>
        </w:numPr>
        <w:rPr>
          <w:rFonts w:ascii="Gentium" w:hAnsi="Gentium"/>
          <w:sz w:val="28"/>
          <w:szCs w:val="28"/>
        </w:rPr>
      </w:pPr>
      <w:r>
        <w:rPr>
          <w:rFonts w:ascii="Gentium" w:hAnsi="Gentium" w:cs="Gentium"/>
          <w:bCs/>
          <w:sz w:val="28"/>
          <w:lang w:val="en-US" w:eastAsia="en-NZ" w:bidi="he-IL"/>
        </w:rPr>
        <w:t>Please t</w:t>
      </w:r>
      <w:r w:rsidR="004058AB" w:rsidRPr="004058AB">
        <w:rPr>
          <w:rFonts w:ascii="Gentium" w:hAnsi="Gentium" w:cs="Gentium"/>
          <w:bCs/>
          <w:sz w:val="28"/>
          <w:lang w:val="en-US" w:eastAsia="en-NZ" w:bidi="he-IL"/>
        </w:rPr>
        <w:t xml:space="preserve">urn to </w:t>
      </w:r>
      <w:r w:rsidR="002803D8" w:rsidRPr="009B0117">
        <w:rPr>
          <w:rFonts w:ascii="Gentium" w:hAnsi="Gentium" w:cs="Gentium"/>
          <w:b/>
          <w:bCs/>
          <w:sz w:val="28"/>
          <w:lang w:val="en-US" w:eastAsia="en-NZ" w:bidi="he-IL"/>
        </w:rPr>
        <w:t>John 10:28-29</w:t>
      </w:r>
      <w:r w:rsidR="004058AB">
        <w:rPr>
          <w:rFonts w:ascii="Gentium" w:hAnsi="Gentium" w:cs="Gentium"/>
          <w:bCs/>
          <w:sz w:val="28"/>
          <w:lang w:val="en-US" w:eastAsia="en-NZ" w:bidi="he-IL"/>
        </w:rPr>
        <w:t xml:space="preserve">: </w:t>
      </w:r>
      <w:r>
        <w:rPr>
          <w:rFonts w:ascii="Gentium" w:hAnsi="Gentium" w:cs="Gentium"/>
          <w:bCs/>
          <w:sz w:val="28"/>
          <w:lang w:val="en-US" w:eastAsia="en-NZ" w:bidi="he-IL"/>
        </w:rPr>
        <w:t>Jesus is talking about His sheep</w:t>
      </w:r>
      <w:r w:rsidR="005402EF">
        <w:rPr>
          <w:rFonts w:ascii="Gentium" w:hAnsi="Gentium" w:cs="Gentium"/>
          <w:bCs/>
          <w:sz w:val="28"/>
          <w:lang w:val="en-US" w:eastAsia="en-NZ" w:bidi="he-IL"/>
        </w:rPr>
        <w:t xml:space="preserve"> who are all the people that the Father has given to Him, in other words, the elect ones.  He says, </w:t>
      </w:r>
      <w:r w:rsidR="004058AB">
        <w:rPr>
          <w:rFonts w:ascii="Gentium" w:hAnsi="Gentium" w:cs="Gentium"/>
          <w:bCs/>
          <w:sz w:val="28"/>
          <w:lang w:val="en-US" w:eastAsia="en-NZ" w:bidi="he-IL"/>
        </w:rPr>
        <w:t>“</w:t>
      </w:r>
      <w:r w:rsidR="002803D8" w:rsidRPr="005402EF">
        <w:rPr>
          <w:rFonts w:ascii="Gentium" w:hAnsi="Gentium"/>
          <w:i/>
          <w:sz w:val="28"/>
          <w:lang w:val="en-US" w:eastAsia="en-NZ" w:bidi="he-IL"/>
        </w:rPr>
        <w:t>I give them eternal life, and they will never perish, and no one will snatch them out of my hand.  My Father, who has given them to me, is greater than all, and no one is able to snatch them out of the Father's hand</w:t>
      </w:r>
      <w:r w:rsidR="002803D8" w:rsidRPr="009B0117">
        <w:rPr>
          <w:rFonts w:ascii="Gentium" w:hAnsi="Gentium"/>
          <w:sz w:val="28"/>
          <w:lang w:val="en-US" w:eastAsia="en-NZ" w:bidi="he-IL"/>
        </w:rPr>
        <w:t>.</w:t>
      </w:r>
      <w:r w:rsidR="004058AB">
        <w:rPr>
          <w:rFonts w:ascii="Gentium" w:hAnsi="Gentium"/>
          <w:sz w:val="28"/>
          <w:lang w:val="en-US" w:eastAsia="en-NZ" w:bidi="he-IL"/>
        </w:rPr>
        <w:t>”</w:t>
      </w:r>
      <w:r w:rsidR="005402EF">
        <w:rPr>
          <w:rFonts w:ascii="Gentium" w:hAnsi="Gentium"/>
          <w:sz w:val="28"/>
          <w:lang w:val="en-US" w:eastAsia="en-NZ" w:bidi="he-IL"/>
        </w:rPr>
        <w:t xml:space="preserve">  Now those words are explicit and plain!  Those words powerfully help us to see that true believers cannot lose their salvation.</w:t>
      </w:r>
    </w:p>
    <w:p w:rsidR="002803D8" w:rsidRPr="005402EF" w:rsidRDefault="005402EF" w:rsidP="005402EF">
      <w:pPr>
        <w:numPr>
          <w:ilvl w:val="4"/>
          <w:numId w:val="4"/>
        </w:numPr>
        <w:rPr>
          <w:rFonts w:ascii="Gentium" w:hAnsi="Gentium"/>
          <w:sz w:val="28"/>
          <w:szCs w:val="28"/>
        </w:rPr>
      </w:pPr>
      <w:r>
        <w:rPr>
          <w:rFonts w:ascii="Gentium" w:hAnsi="Gentium"/>
          <w:sz w:val="28"/>
          <w:lang w:val="en-US" w:eastAsia="en-NZ" w:bidi="he-IL"/>
        </w:rPr>
        <w:t xml:space="preserve">And turn back a few pages to </w:t>
      </w:r>
      <w:r w:rsidR="002803D8" w:rsidRPr="005402EF">
        <w:rPr>
          <w:rFonts w:ascii="Gentium" w:hAnsi="Gentium" w:cs="Gentium"/>
          <w:b/>
          <w:bCs/>
          <w:sz w:val="28"/>
          <w:lang w:val="en-US" w:eastAsia="en-NZ" w:bidi="he-IL"/>
        </w:rPr>
        <w:t>John 6:39</w:t>
      </w:r>
      <w:r>
        <w:rPr>
          <w:rFonts w:ascii="Gentium" w:hAnsi="Gentium" w:cs="Gentium"/>
          <w:bCs/>
          <w:sz w:val="28"/>
          <w:lang w:val="en-US" w:eastAsia="en-NZ" w:bidi="he-IL"/>
        </w:rPr>
        <w:t>: Jesus said, “</w:t>
      </w:r>
      <w:r w:rsidR="002803D8" w:rsidRPr="005402EF">
        <w:rPr>
          <w:rFonts w:ascii="Gentium" w:hAnsi="Gentium"/>
          <w:i/>
          <w:sz w:val="28"/>
          <w:lang w:val="en-US" w:eastAsia="en-NZ" w:bidi="he-IL"/>
        </w:rPr>
        <w:t xml:space="preserve">And this is the will of </w:t>
      </w:r>
      <w:r w:rsidRPr="005402EF">
        <w:rPr>
          <w:rFonts w:ascii="Gentium" w:hAnsi="Gentium"/>
          <w:i/>
          <w:sz w:val="28"/>
          <w:lang w:val="en-US" w:eastAsia="en-NZ" w:bidi="he-IL"/>
        </w:rPr>
        <w:t>H</w:t>
      </w:r>
      <w:r w:rsidR="002803D8" w:rsidRPr="005402EF">
        <w:rPr>
          <w:rFonts w:ascii="Gentium" w:hAnsi="Gentium"/>
          <w:i/>
          <w:sz w:val="28"/>
          <w:lang w:val="en-US" w:eastAsia="en-NZ" w:bidi="he-IL"/>
        </w:rPr>
        <w:t xml:space="preserve">im who sent me, that I should lose nothing of all that </w:t>
      </w:r>
      <w:r w:rsidRPr="005402EF">
        <w:rPr>
          <w:rFonts w:ascii="Gentium" w:hAnsi="Gentium"/>
          <w:i/>
          <w:sz w:val="28"/>
          <w:lang w:val="en-US" w:eastAsia="en-NZ" w:bidi="he-IL"/>
        </w:rPr>
        <w:t>H</w:t>
      </w:r>
      <w:r w:rsidR="002803D8" w:rsidRPr="005402EF">
        <w:rPr>
          <w:rFonts w:ascii="Gentium" w:hAnsi="Gentium"/>
          <w:i/>
          <w:sz w:val="28"/>
          <w:lang w:val="en-US" w:eastAsia="en-NZ" w:bidi="he-IL"/>
        </w:rPr>
        <w:t>e has given me, but raise it up on the last day</w:t>
      </w:r>
      <w:r w:rsidR="002803D8" w:rsidRPr="005402EF">
        <w:rPr>
          <w:rFonts w:ascii="Gentium" w:hAnsi="Gentium"/>
          <w:sz w:val="28"/>
          <w:lang w:val="en-US" w:eastAsia="en-NZ" w:bidi="he-IL"/>
        </w:rPr>
        <w:t>.</w:t>
      </w:r>
      <w:r>
        <w:rPr>
          <w:rFonts w:ascii="Gentium" w:hAnsi="Gentium"/>
          <w:sz w:val="28"/>
          <w:lang w:val="en-US" w:eastAsia="en-NZ" w:bidi="he-IL"/>
        </w:rPr>
        <w:t>”</w:t>
      </w:r>
      <w:r w:rsidR="00615368">
        <w:rPr>
          <w:rFonts w:ascii="Gentium" w:hAnsi="Gentium"/>
          <w:sz w:val="28"/>
          <w:lang w:val="en-US" w:eastAsia="en-NZ" w:bidi="he-IL"/>
        </w:rPr>
        <w:t xml:space="preserve">  Not one of those the Father has given to the Son will be lost!</w:t>
      </w:r>
    </w:p>
    <w:p w:rsidR="00946D90" w:rsidRPr="00946D90" w:rsidRDefault="005402EF" w:rsidP="00C006A7">
      <w:pPr>
        <w:numPr>
          <w:ilvl w:val="4"/>
          <w:numId w:val="4"/>
        </w:numPr>
        <w:rPr>
          <w:rFonts w:ascii="Gentium" w:hAnsi="Gentium"/>
          <w:sz w:val="28"/>
          <w:szCs w:val="28"/>
        </w:rPr>
      </w:pPr>
      <w:r>
        <w:rPr>
          <w:rFonts w:ascii="Gentium" w:hAnsi="Gentium"/>
          <w:sz w:val="28"/>
          <w:lang w:val="en-US" w:eastAsia="en-NZ" w:bidi="he-IL"/>
        </w:rPr>
        <w:t xml:space="preserve">And turn next to </w:t>
      </w:r>
      <w:r w:rsidR="00C006A7" w:rsidRPr="00C006A7">
        <w:rPr>
          <w:rFonts w:ascii="Gentium" w:hAnsi="Gentium" w:cs="Gentium"/>
          <w:b/>
          <w:bCs/>
          <w:sz w:val="28"/>
          <w:lang w:val="en-US" w:eastAsia="en-NZ" w:bidi="he-IL"/>
        </w:rPr>
        <w:t>Romans 8:28-</w:t>
      </w:r>
      <w:r w:rsidR="002803D8" w:rsidRPr="00C006A7">
        <w:rPr>
          <w:rFonts w:ascii="Gentium" w:hAnsi="Gentium" w:cs="Gentium"/>
          <w:b/>
          <w:bCs/>
          <w:sz w:val="28"/>
          <w:lang w:val="en-US" w:eastAsia="en-NZ" w:bidi="he-IL"/>
        </w:rPr>
        <w:t>39</w:t>
      </w:r>
      <w:r w:rsidR="00BD5B17">
        <w:rPr>
          <w:rFonts w:ascii="Gentium" w:hAnsi="Gentium" w:cs="Gentium"/>
          <w:b/>
          <w:bCs/>
          <w:sz w:val="28"/>
          <w:lang w:val="en-US" w:eastAsia="en-NZ" w:bidi="he-IL"/>
        </w:rPr>
        <w:t xml:space="preserve"> </w:t>
      </w:r>
      <w:r w:rsidR="00BD5B17" w:rsidRPr="00BD5B17">
        <w:rPr>
          <w:rFonts w:ascii="Gentium" w:hAnsi="Gentium" w:cs="Gentium"/>
          <w:bCs/>
          <w:sz w:val="28"/>
          <w:lang w:val="en-US" w:eastAsia="en-NZ" w:bidi="he-IL"/>
        </w:rPr>
        <w:t>(p. 944)</w:t>
      </w:r>
      <w:r w:rsidRPr="00C006A7">
        <w:rPr>
          <w:rFonts w:ascii="Gentium" w:hAnsi="Gentium" w:cs="Gentium"/>
          <w:bCs/>
          <w:sz w:val="28"/>
          <w:lang w:val="en-US" w:eastAsia="en-NZ" w:bidi="he-IL"/>
        </w:rPr>
        <w:t xml:space="preserve">, </w:t>
      </w:r>
    </w:p>
    <w:p w:rsidR="00946D90" w:rsidRPr="00946D90" w:rsidRDefault="005402EF" w:rsidP="00946D90">
      <w:pPr>
        <w:numPr>
          <w:ilvl w:val="5"/>
          <w:numId w:val="4"/>
        </w:numPr>
        <w:rPr>
          <w:rFonts w:ascii="Gentium" w:hAnsi="Gentium"/>
          <w:sz w:val="28"/>
          <w:szCs w:val="28"/>
        </w:rPr>
      </w:pPr>
      <w:r w:rsidRPr="00C006A7">
        <w:rPr>
          <w:rFonts w:ascii="Gentium" w:hAnsi="Gentium" w:cs="Gentium"/>
          <w:bCs/>
          <w:sz w:val="28"/>
          <w:lang w:val="en-US" w:eastAsia="en-NZ" w:bidi="he-IL"/>
        </w:rPr>
        <w:t>“</w:t>
      </w:r>
      <w:r w:rsidR="002803D8" w:rsidRPr="00C006A7">
        <w:rPr>
          <w:rFonts w:ascii="Gentium" w:hAnsi="Gentium"/>
          <w:i/>
          <w:sz w:val="28"/>
          <w:lang w:val="en-US" w:eastAsia="en-NZ" w:bidi="he-IL"/>
        </w:rPr>
        <w:t>And we know that for those who love God all things work together for good, for those who are called according to his purpose.</w:t>
      </w:r>
      <w:r w:rsidR="00615368">
        <w:rPr>
          <w:rFonts w:ascii="Gentium" w:hAnsi="Gentium"/>
          <w:sz w:val="28"/>
          <w:lang w:val="en-US" w:eastAsia="en-NZ" w:bidi="he-IL"/>
        </w:rPr>
        <w:t>”  To lose your salvation is not good!  This promise would be meaningless if genuine believers could lose their salvation</w:t>
      </w:r>
      <w:r w:rsidR="00154966">
        <w:rPr>
          <w:rFonts w:ascii="Gentium" w:hAnsi="Gentium"/>
          <w:sz w:val="28"/>
          <w:lang w:val="en-US" w:eastAsia="en-NZ" w:bidi="he-IL"/>
        </w:rPr>
        <w:t>.</w:t>
      </w:r>
      <w:r w:rsidR="002803D8" w:rsidRPr="00C006A7">
        <w:rPr>
          <w:rFonts w:ascii="Gentium" w:hAnsi="Gentium"/>
          <w:i/>
          <w:sz w:val="28"/>
          <w:lang w:val="en-US" w:eastAsia="en-NZ" w:bidi="he-IL"/>
        </w:rPr>
        <w:t xml:space="preserve">  </w:t>
      </w:r>
    </w:p>
    <w:p w:rsidR="00946D90" w:rsidRPr="00946D90" w:rsidRDefault="00615368" w:rsidP="00946D90">
      <w:pPr>
        <w:numPr>
          <w:ilvl w:val="5"/>
          <w:numId w:val="4"/>
        </w:numPr>
        <w:rPr>
          <w:rFonts w:ascii="Gentium" w:hAnsi="Gentium"/>
          <w:sz w:val="28"/>
          <w:szCs w:val="28"/>
        </w:rPr>
      </w:pPr>
      <w:r>
        <w:rPr>
          <w:rFonts w:ascii="Gentium" w:hAnsi="Gentium"/>
          <w:i/>
          <w:sz w:val="28"/>
          <w:lang w:val="en-US" w:eastAsia="en-NZ" w:bidi="he-IL"/>
        </w:rPr>
        <w:t>“</w:t>
      </w:r>
      <w:r w:rsidR="002803D8" w:rsidRPr="00C006A7">
        <w:rPr>
          <w:rFonts w:ascii="Gentium" w:hAnsi="Gentium"/>
          <w:i/>
          <w:sz w:val="28"/>
          <w:lang w:val="en-US" w:eastAsia="en-NZ" w:bidi="he-IL"/>
        </w:rPr>
        <w:t xml:space="preserve">For those whom he foreknew he also predestined to be conformed to the image of his Son, in order that he might be the firstborn among many brothers.  And those whom he predestined </w:t>
      </w:r>
      <w:proofErr w:type="gramStart"/>
      <w:r w:rsidR="002803D8" w:rsidRPr="00C006A7">
        <w:rPr>
          <w:rFonts w:ascii="Gentium" w:hAnsi="Gentium"/>
          <w:i/>
          <w:sz w:val="28"/>
          <w:lang w:val="en-US" w:eastAsia="en-NZ" w:bidi="he-IL"/>
        </w:rPr>
        <w:t>he</w:t>
      </w:r>
      <w:proofErr w:type="gramEnd"/>
      <w:r w:rsidR="002803D8" w:rsidRPr="00C006A7">
        <w:rPr>
          <w:rFonts w:ascii="Gentium" w:hAnsi="Gentium"/>
          <w:i/>
          <w:sz w:val="28"/>
          <w:lang w:val="en-US" w:eastAsia="en-NZ" w:bidi="he-IL"/>
        </w:rPr>
        <w:t xml:space="preserve"> also called, and those whom he called he also justified, and those whom he justified he also glorified</w:t>
      </w:r>
      <w:r>
        <w:rPr>
          <w:rFonts w:ascii="Gentium" w:hAnsi="Gentium"/>
          <w:i/>
          <w:sz w:val="28"/>
          <w:lang w:val="en-US" w:eastAsia="en-NZ" w:bidi="he-IL"/>
        </w:rPr>
        <w:t xml:space="preserve">.”  </w:t>
      </w:r>
      <w:r>
        <w:rPr>
          <w:rFonts w:ascii="Gentium" w:hAnsi="Gentium"/>
          <w:sz w:val="28"/>
          <w:lang w:val="en-US" w:eastAsia="en-NZ" w:bidi="he-IL"/>
        </w:rPr>
        <w:t xml:space="preserve">You would expect glorified to be in the future tense – He will one day glorify.  It is in the past tense in Greek because it is certain!  </w:t>
      </w:r>
    </w:p>
    <w:p w:rsidR="005402EF" w:rsidRPr="00C006A7" w:rsidRDefault="00946D90" w:rsidP="00946D90">
      <w:pPr>
        <w:numPr>
          <w:ilvl w:val="5"/>
          <w:numId w:val="4"/>
        </w:numPr>
        <w:rPr>
          <w:rFonts w:ascii="Gentium" w:hAnsi="Gentium"/>
          <w:sz w:val="28"/>
          <w:szCs w:val="28"/>
        </w:rPr>
      </w:pPr>
      <w:proofErr w:type="gramStart"/>
      <w:r>
        <w:rPr>
          <w:rFonts w:ascii="Gentium" w:hAnsi="Gentium"/>
          <w:sz w:val="28"/>
          <w:lang w:val="en-US" w:eastAsia="en-NZ" w:bidi="he-IL"/>
        </w:rPr>
        <w:t>v</w:t>
      </w:r>
      <w:r w:rsidR="00615368">
        <w:rPr>
          <w:rFonts w:ascii="Gentium" w:hAnsi="Gentium"/>
          <w:sz w:val="28"/>
          <w:lang w:val="en-US" w:eastAsia="en-NZ" w:bidi="he-IL"/>
        </w:rPr>
        <w:t>v38-39</w:t>
      </w:r>
      <w:proofErr w:type="gramEnd"/>
      <w:r w:rsidR="00615368">
        <w:rPr>
          <w:rFonts w:ascii="Gentium" w:hAnsi="Gentium"/>
          <w:sz w:val="28"/>
          <w:lang w:val="en-US" w:eastAsia="en-NZ" w:bidi="he-IL"/>
        </w:rPr>
        <w:t>“</w:t>
      </w:r>
      <w:r w:rsidR="002803D8" w:rsidRPr="00C006A7">
        <w:rPr>
          <w:rFonts w:ascii="Gentium" w:hAnsi="Gentium"/>
          <w:i/>
          <w:sz w:val="28"/>
          <w:lang w:val="en-US" w:eastAsia="en-NZ" w:bidi="he-IL"/>
        </w:rPr>
        <w:t>[Nothing] will be able to separate us from the love of God in Christ Jesus</w:t>
      </w:r>
      <w:r w:rsidR="002803D8" w:rsidRPr="00C006A7">
        <w:rPr>
          <w:rFonts w:ascii="Gentium" w:hAnsi="Gentium"/>
          <w:sz w:val="28"/>
          <w:lang w:val="en-US" w:eastAsia="en-NZ" w:bidi="he-IL"/>
        </w:rPr>
        <w:t>.”</w:t>
      </w:r>
      <w:r>
        <w:rPr>
          <w:rFonts w:ascii="Gentium" w:hAnsi="Gentium"/>
          <w:sz w:val="28"/>
          <w:lang w:val="en-US" w:eastAsia="en-NZ" w:bidi="he-IL"/>
        </w:rPr>
        <w:t xml:space="preserve">  If a genuine believer can lose his or her salvation then</w:t>
      </w:r>
      <w:r w:rsidR="00EE7BCC">
        <w:rPr>
          <w:rFonts w:ascii="Gentium" w:hAnsi="Gentium"/>
          <w:sz w:val="28"/>
          <w:lang w:val="en-US" w:eastAsia="en-NZ" w:bidi="he-IL"/>
        </w:rPr>
        <w:t xml:space="preserve"> there is something that can separate them from the love of God in Christ Jesus –</w:t>
      </w:r>
      <w:r w:rsidR="008C2636">
        <w:rPr>
          <w:rFonts w:ascii="Gentium" w:hAnsi="Gentium"/>
          <w:sz w:val="28"/>
          <w:lang w:val="en-US" w:eastAsia="en-NZ" w:bidi="he-IL"/>
        </w:rPr>
        <w:t xml:space="preserve"> themselves and their decision to reject Christ!</w:t>
      </w:r>
      <w:r>
        <w:rPr>
          <w:rFonts w:ascii="Gentium" w:hAnsi="Gentium"/>
          <w:sz w:val="28"/>
          <w:lang w:val="en-US" w:eastAsia="en-NZ" w:bidi="he-IL"/>
        </w:rPr>
        <w:t xml:space="preserve">  </w:t>
      </w:r>
    </w:p>
    <w:p w:rsidR="00E446AD" w:rsidRPr="00BD5B17" w:rsidRDefault="008C2636" w:rsidP="005402EF">
      <w:pPr>
        <w:numPr>
          <w:ilvl w:val="4"/>
          <w:numId w:val="4"/>
        </w:numPr>
        <w:rPr>
          <w:rFonts w:ascii="Gentium" w:hAnsi="Gentium"/>
          <w:sz w:val="28"/>
          <w:szCs w:val="28"/>
        </w:rPr>
      </w:pPr>
      <w:r>
        <w:rPr>
          <w:rFonts w:ascii="Gentium" w:hAnsi="Gentium" w:cs="Gentium"/>
          <w:bCs/>
          <w:sz w:val="28"/>
          <w:lang w:val="en-US" w:eastAsia="en-NZ" w:bidi="he-IL"/>
        </w:rPr>
        <w:t xml:space="preserve">And finally, turn also to </w:t>
      </w:r>
      <w:r w:rsidR="005402EF" w:rsidRPr="005402EF">
        <w:rPr>
          <w:rFonts w:ascii="Gentium" w:hAnsi="Gentium" w:cs="Gentium"/>
          <w:b/>
          <w:bCs/>
          <w:sz w:val="28"/>
          <w:lang w:val="en-US" w:eastAsia="en-NZ" w:bidi="he-IL"/>
        </w:rPr>
        <w:t>1 Peter 1:3-5</w:t>
      </w:r>
      <w:r w:rsidR="00BD5B17">
        <w:rPr>
          <w:rFonts w:ascii="Gentium" w:hAnsi="Gentium" w:cs="Gentium"/>
          <w:b/>
          <w:bCs/>
          <w:sz w:val="28"/>
          <w:lang w:val="en-US" w:eastAsia="en-NZ" w:bidi="he-IL"/>
        </w:rPr>
        <w:t xml:space="preserve"> </w:t>
      </w:r>
      <w:r w:rsidR="00BD5B17">
        <w:rPr>
          <w:rFonts w:ascii="Gentium" w:hAnsi="Gentium" w:cs="Gentium"/>
          <w:bCs/>
          <w:sz w:val="28"/>
          <w:lang w:val="en-US" w:eastAsia="en-NZ" w:bidi="he-IL"/>
        </w:rPr>
        <w:t>(p. 1014)</w:t>
      </w:r>
      <w:r>
        <w:rPr>
          <w:rFonts w:ascii="Gentium" w:hAnsi="Gentium" w:cs="Gentium"/>
          <w:bCs/>
          <w:sz w:val="28"/>
          <w:lang w:val="en-US" w:eastAsia="en-NZ" w:bidi="he-IL"/>
        </w:rPr>
        <w:t>: “</w:t>
      </w:r>
      <w:r w:rsidR="005402EF" w:rsidRPr="008C2636">
        <w:rPr>
          <w:rFonts w:ascii="Gentium" w:hAnsi="Gentium"/>
          <w:i/>
          <w:sz w:val="28"/>
          <w:lang w:val="en-US" w:eastAsia="en-NZ" w:bidi="he-IL"/>
        </w:rPr>
        <w:t xml:space="preserve">Blessed </w:t>
      </w:r>
      <w:proofErr w:type="gramStart"/>
      <w:r w:rsidR="005402EF" w:rsidRPr="008C2636">
        <w:rPr>
          <w:rFonts w:ascii="Gentium" w:hAnsi="Gentium"/>
          <w:i/>
          <w:sz w:val="28"/>
          <w:lang w:val="en-US" w:eastAsia="en-NZ" w:bidi="he-IL"/>
        </w:rPr>
        <w:t>be</w:t>
      </w:r>
      <w:proofErr w:type="gramEnd"/>
      <w:r w:rsidR="005402EF" w:rsidRPr="008C2636">
        <w:rPr>
          <w:rFonts w:ascii="Gentium" w:hAnsi="Gentium"/>
          <w:i/>
          <w:sz w:val="28"/>
          <w:lang w:val="en-US" w:eastAsia="en-NZ" w:bidi="he-IL"/>
        </w:rPr>
        <w:t xml:space="preserve"> the God and Father of our Lord Jesus Christ! </w:t>
      </w:r>
      <w:r w:rsidRPr="008C2636">
        <w:rPr>
          <w:rFonts w:ascii="Gentium" w:hAnsi="Gentium"/>
          <w:i/>
          <w:sz w:val="28"/>
          <w:lang w:val="en-US" w:eastAsia="en-NZ" w:bidi="he-IL"/>
        </w:rPr>
        <w:t xml:space="preserve"> </w:t>
      </w:r>
      <w:r w:rsidR="005402EF" w:rsidRPr="008C2636">
        <w:rPr>
          <w:rFonts w:ascii="Gentium" w:hAnsi="Gentium"/>
          <w:i/>
          <w:sz w:val="28"/>
          <w:lang w:val="en-US" w:eastAsia="en-NZ" w:bidi="he-IL"/>
        </w:rPr>
        <w:t xml:space="preserve">According to his great mercy, </w:t>
      </w:r>
      <w:r w:rsidRPr="008C2636">
        <w:rPr>
          <w:rFonts w:ascii="Gentium" w:hAnsi="Gentium"/>
          <w:i/>
          <w:sz w:val="28"/>
          <w:lang w:val="en-US" w:eastAsia="en-NZ" w:bidi="he-IL"/>
        </w:rPr>
        <w:t>H</w:t>
      </w:r>
      <w:r w:rsidR="005402EF" w:rsidRPr="008C2636">
        <w:rPr>
          <w:rFonts w:ascii="Gentium" w:hAnsi="Gentium"/>
          <w:i/>
          <w:sz w:val="28"/>
          <w:lang w:val="en-US" w:eastAsia="en-NZ" w:bidi="he-IL"/>
        </w:rPr>
        <w:t xml:space="preserve">e has caused us to be born again to a living hope through the resurrection </w:t>
      </w:r>
      <w:r w:rsidR="000B118A">
        <w:rPr>
          <w:rFonts w:ascii="Gentium" w:hAnsi="Gentium"/>
          <w:i/>
          <w:sz w:val="28"/>
          <w:lang w:val="en-US" w:eastAsia="en-NZ" w:bidi="he-IL"/>
        </w:rPr>
        <w:t xml:space="preserve">of Jesus Christ from the dead, </w:t>
      </w:r>
      <w:r w:rsidR="005402EF" w:rsidRPr="008C2636">
        <w:rPr>
          <w:rFonts w:ascii="Gentium" w:hAnsi="Gentium"/>
          <w:i/>
          <w:sz w:val="28"/>
          <w:lang w:val="en-US" w:eastAsia="en-NZ" w:bidi="he-IL"/>
        </w:rPr>
        <w:t xml:space="preserve">to an inheritance that is </w:t>
      </w:r>
      <w:r w:rsidRPr="008C2636">
        <w:rPr>
          <w:rFonts w:ascii="Gentium" w:hAnsi="Gentium"/>
          <w:i/>
          <w:sz w:val="28"/>
          <w:lang w:val="en-US" w:eastAsia="en-NZ" w:bidi="he-IL"/>
        </w:rPr>
        <w:t xml:space="preserve">(look at these next words!) </w:t>
      </w:r>
      <w:r w:rsidR="005402EF" w:rsidRPr="008C2636">
        <w:rPr>
          <w:rFonts w:ascii="Gentium" w:hAnsi="Gentium"/>
          <w:i/>
          <w:sz w:val="28"/>
          <w:lang w:val="en-US" w:eastAsia="en-NZ" w:bidi="he-IL"/>
        </w:rPr>
        <w:t>imperishable, undefiled, and unfading</w:t>
      </w:r>
      <w:r w:rsidR="000B118A">
        <w:rPr>
          <w:rFonts w:ascii="Gentium" w:hAnsi="Gentium"/>
          <w:i/>
          <w:sz w:val="28"/>
          <w:lang w:val="en-US" w:eastAsia="en-NZ" w:bidi="he-IL"/>
        </w:rPr>
        <w:t xml:space="preserve"> </w:t>
      </w:r>
      <w:r w:rsidR="000B118A">
        <w:rPr>
          <w:rFonts w:ascii="Gentium" w:hAnsi="Gentium"/>
          <w:sz w:val="28"/>
          <w:lang w:val="en-US" w:eastAsia="en-NZ" w:bidi="he-IL"/>
        </w:rPr>
        <w:t>(they are not temporary words</w:t>
      </w:r>
      <w:r w:rsidR="00BD5B17">
        <w:rPr>
          <w:rFonts w:ascii="Gentium" w:hAnsi="Gentium"/>
          <w:sz w:val="28"/>
          <w:lang w:val="en-US" w:eastAsia="en-NZ" w:bidi="he-IL"/>
        </w:rPr>
        <w:t>, they are permanent words</w:t>
      </w:r>
      <w:r w:rsidR="000B118A">
        <w:rPr>
          <w:rFonts w:ascii="Gentium" w:hAnsi="Gentium"/>
          <w:sz w:val="28"/>
          <w:lang w:val="en-US" w:eastAsia="en-NZ" w:bidi="he-IL"/>
        </w:rPr>
        <w:t>!)</w:t>
      </w:r>
      <w:r w:rsidR="005402EF" w:rsidRPr="008C2636">
        <w:rPr>
          <w:rFonts w:ascii="Gentium" w:hAnsi="Gentium"/>
          <w:i/>
          <w:sz w:val="28"/>
          <w:lang w:val="en-US" w:eastAsia="en-NZ" w:bidi="he-IL"/>
        </w:rPr>
        <w:t xml:space="preserve">, kept in heaven for you, </w:t>
      </w:r>
      <w:r w:rsidR="005402EF" w:rsidRPr="008C2636">
        <w:rPr>
          <w:rFonts w:ascii="Gentium" w:hAnsi="Gentium"/>
          <w:i/>
          <w:sz w:val="28"/>
          <w:u w:val="single"/>
          <w:lang w:val="en-US" w:eastAsia="en-NZ" w:bidi="he-IL"/>
        </w:rPr>
        <w:t>who by God's power are being guarded through faith for a salvation ready to be revealed in the last time</w:t>
      </w:r>
      <w:r w:rsidR="005402EF" w:rsidRPr="005402EF">
        <w:rPr>
          <w:rFonts w:ascii="Gentium" w:hAnsi="Gentium"/>
          <w:sz w:val="28"/>
          <w:lang w:val="en-US" w:eastAsia="en-NZ" w:bidi="he-IL"/>
        </w:rPr>
        <w:t>.</w:t>
      </w:r>
      <w:r>
        <w:rPr>
          <w:rFonts w:ascii="Gentium" w:hAnsi="Gentium"/>
          <w:sz w:val="28"/>
          <w:lang w:val="en-US" w:eastAsia="en-NZ" w:bidi="he-IL"/>
        </w:rPr>
        <w:t>”</w:t>
      </w:r>
      <w:r w:rsidR="00BD5B17">
        <w:rPr>
          <w:rFonts w:ascii="Gentium" w:hAnsi="Gentium"/>
          <w:sz w:val="28"/>
          <w:lang w:val="en-US" w:eastAsia="en-NZ" w:bidi="he-IL"/>
        </w:rPr>
        <w:t xml:space="preserve">  </w:t>
      </w:r>
      <w:r w:rsidR="0074625B">
        <w:rPr>
          <w:rFonts w:ascii="Gentium" w:hAnsi="Gentium"/>
          <w:sz w:val="28"/>
          <w:lang w:val="en-US" w:eastAsia="en-NZ" w:bidi="he-IL"/>
        </w:rPr>
        <w:t>God’s power is not much if it cannot guard the faith of His chosen ones!</w:t>
      </w:r>
    </w:p>
    <w:p w:rsidR="00BD5B17" w:rsidRPr="00BB11AF" w:rsidRDefault="00BD5B17" w:rsidP="005402EF">
      <w:pPr>
        <w:numPr>
          <w:ilvl w:val="4"/>
          <w:numId w:val="4"/>
        </w:numPr>
        <w:rPr>
          <w:rFonts w:ascii="Gentium" w:hAnsi="Gentium"/>
          <w:sz w:val="28"/>
          <w:szCs w:val="28"/>
        </w:rPr>
      </w:pPr>
      <w:r>
        <w:rPr>
          <w:rFonts w:ascii="Gentium" w:hAnsi="Gentium"/>
          <w:sz w:val="28"/>
          <w:lang w:val="en-US" w:eastAsia="en-NZ" w:bidi="he-IL"/>
        </w:rPr>
        <w:t>All of these passages are about how salvation works.  And they are plain and explicit that true believers cannot lose their salvation!</w:t>
      </w:r>
    </w:p>
    <w:p w:rsidR="008C2636" w:rsidRDefault="008C2636" w:rsidP="008C2636">
      <w:pPr>
        <w:ind w:left="-340"/>
        <w:rPr>
          <w:rFonts w:ascii="Gentium" w:hAnsi="Gentium"/>
          <w:sz w:val="28"/>
          <w:szCs w:val="28"/>
        </w:rPr>
      </w:pPr>
    </w:p>
    <w:p w:rsidR="00E446AD" w:rsidRDefault="00BB11AF" w:rsidP="006A0391">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now, brothers and sisters, young people, and boys and girls, we are ready to end with </w:t>
      </w:r>
      <w:r w:rsidR="006A0391">
        <w:rPr>
          <w:rFonts w:ascii="Gentium" w:hAnsi="Gentium"/>
          <w:sz w:val="28"/>
          <w:szCs w:val="28"/>
        </w:rPr>
        <w:t xml:space="preserve">just a few words about </w:t>
      </w:r>
      <w:r>
        <w:rPr>
          <w:rFonts w:ascii="Gentium" w:hAnsi="Gentium"/>
          <w:sz w:val="28"/>
          <w:szCs w:val="28"/>
        </w:rPr>
        <w:t xml:space="preserve">the </w:t>
      </w:r>
      <w:r w:rsidR="004679C4" w:rsidRPr="00E446AD">
        <w:rPr>
          <w:rFonts w:ascii="Gentium" w:hAnsi="Gentium"/>
          <w:sz w:val="28"/>
          <w:szCs w:val="28"/>
        </w:rPr>
        <w:t xml:space="preserve">Gospel </w:t>
      </w:r>
      <w:r w:rsidR="00E446AD" w:rsidRPr="006A0391">
        <w:rPr>
          <w:rFonts w:ascii="Gentium" w:hAnsi="Gentium"/>
          <w:b/>
          <w:i/>
          <w:sz w:val="28"/>
          <w:szCs w:val="28"/>
        </w:rPr>
        <w:t>Challenge</w:t>
      </w:r>
      <w:r w:rsidR="00E446AD">
        <w:rPr>
          <w:rFonts w:ascii="Gentium" w:hAnsi="Gentium"/>
          <w:sz w:val="28"/>
          <w:szCs w:val="28"/>
        </w:rPr>
        <w:t xml:space="preserve"> and the</w:t>
      </w:r>
      <w:r w:rsidR="004679C4" w:rsidRPr="00E446AD">
        <w:rPr>
          <w:rFonts w:ascii="Gentium" w:hAnsi="Gentium"/>
          <w:sz w:val="28"/>
          <w:szCs w:val="28"/>
        </w:rPr>
        <w:t xml:space="preserve"> Gospel </w:t>
      </w:r>
      <w:r w:rsidR="004679C4" w:rsidRPr="006A0391">
        <w:rPr>
          <w:rFonts w:ascii="Gentium" w:hAnsi="Gentium"/>
          <w:b/>
          <w:i/>
          <w:sz w:val="28"/>
          <w:szCs w:val="28"/>
        </w:rPr>
        <w:t>Comfort</w:t>
      </w:r>
      <w:r>
        <w:rPr>
          <w:rFonts w:ascii="Gentium" w:hAnsi="Gentium"/>
          <w:sz w:val="28"/>
          <w:szCs w:val="28"/>
        </w:rPr>
        <w:t xml:space="preserve"> that flow out of everything we have seen in relation to this theological question</w:t>
      </w:r>
      <w:r w:rsidR="004679C4" w:rsidRPr="00E446AD">
        <w:rPr>
          <w:rFonts w:ascii="Gentium" w:hAnsi="Gentium"/>
          <w:sz w:val="28"/>
          <w:szCs w:val="28"/>
        </w:rPr>
        <w:t>.</w:t>
      </w:r>
    </w:p>
    <w:p w:rsidR="00E446AD" w:rsidRDefault="00E446AD" w:rsidP="00E446AD">
      <w:pPr>
        <w:rPr>
          <w:rFonts w:ascii="Gentium" w:hAnsi="Gentium"/>
          <w:sz w:val="28"/>
          <w:szCs w:val="28"/>
        </w:rPr>
      </w:pPr>
    </w:p>
    <w:p w:rsidR="00E446AD" w:rsidRPr="00E446AD" w:rsidRDefault="006A0391" w:rsidP="00E446AD">
      <w:pPr>
        <w:numPr>
          <w:ilvl w:val="1"/>
          <w:numId w:val="4"/>
        </w:numPr>
        <w:rPr>
          <w:rFonts w:ascii="Gentium" w:hAnsi="Gentium"/>
          <w:sz w:val="28"/>
          <w:szCs w:val="28"/>
        </w:rPr>
      </w:pPr>
      <w:r>
        <w:rPr>
          <w:rFonts w:ascii="Gentium" w:hAnsi="Gentium" w:cs="Gentium"/>
          <w:bCs/>
          <w:sz w:val="28"/>
          <w:lang w:val="en-US" w:eastAsia="en-NZ" w:bidi="he-IL"/>
        </w:rPr>
        <w:t xml:space="preserve">First of all, the </w:t>
      </w:r>
      <w:r w:rsidR="00E446AD" w:rsidRPr="00E446AD">
        <w:rPr>
          <w:rFonts w:ascii="Gentium" w:hAnsi="Gentium" w:cs="Gentium"/>
          <w:bCs/>
          <w:sz w:val="28"/>
          <w:lang w:val="en-US" w:eastAsia="en-NZ" w:bidi="he-IL"/>
        </w:rPr>
        <w:t>Gospel Challenge</w:t>
      </w:r>
      <w:r w:rsidR="008F02B9">
        <w:rPr>
          <w:rFonts w:ascii="Gentium" w:hAnsi="Gentium" w:cs="Gentium"/>
          <w:bCs/>
          <w:sz w:val="28"/>
          <w:lang w:val="en-US" w:eastAsia="en-NZ" w:bidi="he-IL"/>
        </w:rPr>
        <w:t>:</w:t>
      </w:r>
    </w:p>
    <w:p w:rsidR="00E446AD" w:rsidRPr="006A0391" w:rsidRDefault="006A0391" w:rsidP="00E446AD">
      <w:pPr>
        <w:numPr>
          <w:ilvl w:val="2"/>
          <w:numId w:val="4"/>
        </w:numPr>
        <w:rPr>
          <w:rFonts w:ascii="Gentium" w:hAnsi="Gentium"/>
          <w:sz w:val="28"/>
          <w:szCs w:val="28"/>
        </w:rPr>
      </w:pPr>
      <w:r w:rsidRPr="006A0391">
        <w:rPr>
          <w:rFonts w:ascii="Gentium" w:hAnsi="Gentium" w:cs="Gentium"/>
          <w:b/>
          <w:bCs/>
          <w:sz w:val="28"/>
          <w:lang w:val="en-US" w:eastAsia="en-NZ" w:bidi="he-IL"/>
        </w:rPr>
        <w:t xml:space="preserve">The warning of </w:t>
      </w:r>
      <w:r w:rsidR="004679C4" w:rsidRPr="006A0391">
        <w:rPr>
          <w:rFonts w:ascii="Gentium" w:hAnsi="Gentium" w:cs="Gentium"/>
          <w:b/>
          <w:bCs/>
          <w:sz w:val="28"/>
          <w:lang w:val="en-US" w:eastAsia="en-NZ" w:bidi="he-IL"/>
        </w:rPr>
        <w:t xml:space="preserve">John 15:6 </w:t>
      </w:r>
      <w:r w:rsidRPr="006A0391">
        <w:rPr>
          <w:rFonts w:ascii="Gentium" w:hAnsi="Gentium" w:cs="Gentium"/>
          <w:b/>
          <w:bCs/>
          <w:sz w:val="28"/>
          <w:lang w:val="en-US" w:eastAsia="en-NZ" w:bidi="he-IL"/>
        </w:rPr>
        <w:t>is do not be like</w:t>
      </w:r>
      <w:r w:rsidRPr="006A0391">
        <w:rPr>
          <w:rFonts w:ascii="Gentium" w:hAnsi="Gentium" w:cs="Gentium"/>
          <w:bCs/>
          <w:sz w:val="28"/>
          <w:lang w:val="en-US" w:eastAsia="en-NZ" w:bidi="he-IL"/>
        </w:rPr>
        <w:t xml:space="preserve"> </w:t>
      </w:r>
      <w:r w:rsidRPr="006A0391">
        <w:rPr>
          <w:rFonts w:ascii="Gentium" w:hAnsi="Gentium" w:cs="Gentium"/>
          <w:b/>
          <w:bCs/>
          <w:sz w:val="28"/>
          <w:lang w:val="en-US" w:eastAsia="en-NZ" w:bidi="he-IL"/>
        </w:rPr>
        <w:t>Judas</w:t>
      </w:r>
      <w:r w:rsidRPr="006A0391">
        <w:rPr>
          <w:rFonts w:ascii="Gentium" w:hAnsi="Gentium" w:cs="Gentium"/>
          <w:bCs/>
          <w:sz w:val="28"/>
          <w:lang w:val="en-US" w:eastAsia="en-NZ" w:bidi="he-IL"/>
        </w:rPr>
        <w:t>.</w:t>
      </w:r>
      <w:r>
        <w:rPr>
          <w:rFonts w:ascii="Gentium" w:hAnsi="Gentium" w:cs="Gentium"/>
          <w:bCs/>
          <w:sz w:val="28"/>
          <w:lang w:val="en-US" w:eastAsia="en-NZ" w:bidi="he-IL"/>
        </w:rPr>
        <w:t xml:space="preserve">  Judas walked and talked with Jesus for around three years.  He saw Jesus perform His miracles and he heard all Jesus’ sermons.  But He rejected Jesus as His Saviour and Lord.</w:t>
      </w:r>
    </w:p>
    <w:p w:rsidR="006A0391" w:rsidRPr="006A0391" w:rsidRDefault="006A0391" w:rsidP="00E446AD">
      <w:pPr>
        <w:numPr>
          <w:ilvl w:val="2"/>
          <w:numId w:val="4"/>
        </w:numPr>
        <w:rPr>
          <w:rFonts w:ascii="Gentium" w:hAnsi="Gentium"/>
          <w:sz w:val="28"/>
          <w:szCs w:val="28"/>
        </w:rPr>
      </w:pPr>
      <w:r>
        <w:rPr>
          <w:rFonts w:ascii="Gentium" w:hAnsi="Gentium" w:cs="Gentium"/>
          <w:bCs/>
          <w:sz w:val="28"/>
          <w:lang w:val="en-US" w:eastAsia="en-NZ" w:bidi="he-IL"/>
        </w:rPr>
        <w:t xml:space="preserve">And heed the warning of </w:t>
      </w:r>
      <w:r w:rsidRPr="006A0391">
        <w:rPr>
          <w:rFonts w:ascii="Gentium" w:hAnsi="Gentium" w:cs="Gentium"/>
          <w:b/>
          <w:bCs/>
          <w:sz w:val="28"/>
          <w:lang w:val="en-US" w:eastAsia="en-NZ" w:bidi="he-IL"/>
        </w:rPr>
        <w:t>Hebrews 6</w:t>
      </w:r>
      <w:r>
        <w:rPr>
          <w:rFonts w:ascii="Gentium" w:hAnsi="Gentium" w:cs="Gentium"/>
          <w:bCs/>
          <w:sz w:val="28"/>
          <w:lang w:val="en-US" w:eastAsia="en-NZ" w:bidi="he-IL"/>
        </w:rPr>
        <w:t xml:space="preserve">.  If you have professed faith and </w:t>
      </w:r>
      <w:r w:rsidR="00F8165F">
        <w:rPr>
          <w:rFonts w:ascii="Gentium" w:hAnsi="Gentium" w:cs="Gentium"/>
          <w:bCs/>
          <w:sz w:val="28"/>
          <w:lang w:val="en-US" w:eastAsia="en-NZ" w:bidi="he-IL"/>
        </w:rPr>
        <w:t xml:space="preserve">have been baptized and attended the Lord’s Supper and experienced Christian </w:t>
      </w:r>
      <w:proofErr w:type="gramStart"/>
      <w:r w:rsidR="00F8165F">
        <w:rPr>
          <w:rFonts w:ascii="Gentium" w:hAnsi="Gentium" w:cs="Gentium"/>
          <w:bCs/>
          <w:sz w:val="28"/>
          <w:lang w:val="en-US" w:eastAsia="en-NZ" w:bidi="he-IL"/>
        </w:rPr>
        <w:t xml:space="preserve">fellowship, but </w:t>
      </w:r>
      <w:r>
        <w:rPr>
          <w:rFonts w:ascii="Gentium" w:hAnsi="Gentium" w:cs="Gentium"/>
          <w:bCs/>
          <w:sz w:val="28"/>
          <w:lang w:val="en-US" w:eastAsia="en-NZ" w:bidi="he-IL"/>
        </w:rPr>
        <w:t>you one day reject</w:t>
      </w:r>
      <w:proofErr w:type="gramEnd"/>
      <w:r>
        <w:rPr>
          <w:rFonts w:ascii="Gentium" w:hAnsi="Gentium" w:cs="Gentium"/>
          <w:bCs/>
          <w:sz w:val="28"/>
          <w:lang w:val="en-US" w:eastAsia="en-NZ" w:bidi="he-IL"/>
        </w:rPr>
        <w:t xml:space="preserve"> Jesus, it will be worse for you than it was for the Israelites who passed through the Red Sea and ate Manna and drank water from the rock </w:t>
      </w:r>
      <w:r w:rsidR="00F8165F">
        <w:rPr>
          <w:rFonts w:ascii="Gentium" w:hAnsi="Gentium" w:cs="Gentium"/>
          <w:bCs/>
          <w:sz w:val="28"/>
          <w:lang w:val="en-US" w:eastAsia="en-NZ" w:bidi="he-IL"/>
        </w:rPr>
        <w:t xml:space="preserve">but </w:t>
      </w:r>
      <w:r>
        <w:rPr>
          <w:rFonts w:ascii="Gentium" w:hAnsi="Gentium" w:cs="Gentium"/>
          <w:bCs/>
          <w:sz w:val="28"/>
          <w:lang w:val="en-US" w:eastAsia="en-NZ" w:bidi="he-IL"/>
        </w:rPr>
        <w:t>who perished in unbelief.</w:t>
      </w:r>
    </w:p>
    <w:p w:rsidR="00F8165F" w:rsidRPr="00F8165F" w:rsidRDefault="00F8165F" w:rsidP="004679C4">
      <w:pPr>
        <w:numPr>
          <w:ilvl w:val="2"/>
          <w:numId w:val="4"/>
        </w:numPr>
        <w:rPr>
          <w:rFonts w:ascii="Gentium" w:hAnsi="Gentium"/>
          <w:sz w:val="28"/>
          <w:szCs w:val="28"/>
        </w:rPr>
      </w:pPr>
      <w:r>
        <w:rPr>
          <w:rFonts w:ascii="Gentium" w:hAnsi="Gentium"/>
          <w:sz w:val="28"/>
          <w:lang w:val="en-US" w:eastAsia="en-NZ" w:bidi="he-IL"/>
        </w:rPr>
        <w:t>Throughout the history of the church there have been those in the pew and in the pulpit who have walked away from Jesus.  Don’t be like them, my friends</w:t>
      </w:r>
      <w:r w:rsidR="00372F02" w:rsidRPr="00E446AD">
        <w:rPr>
          <w:rFonts w:ascii="Gentium" w:hAnsi="Gentium"/>
          <w:sz w:val="28"/>
          <w:lang w:val="en-US" w:eastAsia="en-NZ" w:bidi="he-IL"/>
        </w:rPr>
        <w:t>.</w:t>
      </w:r>
      <w:r>
        <w:rPr>
          <w:rFonts w:ascii="Gentium" w:hAnsi="Gentium"/>
          <w:sz w:val="28"/>
          <w:lang w:val="en-US" w:eastAsia="en-NZ" w:bidi="he-IL"/>
        </w:rPr>
        <w:t xml:space="preserve">  </w:t>
      </w:r>
      <w:r w:rsidRPr="008A6549">
        <w:rPr>
          <w:rFonts w:ascii="Gentium" w:hAnsi="Gentium"/>
          <w:b/>
          <w:sz w:val="28"/>
          <w:lang w:val="en-US" w:eastAsia="en-NZ" w:bidi="he-IL"/>
        </w:rPr>
        <w:t>Article 5.12</w:t>
      </w:r>
      <w:r w:rsidR="008A6549" w:rsidRPr="008A6549">
        <w:rPr>
          <w:rFonts w:ascii="Gentium" w:hAnsi="Gentium"/>
          <w:b/>
          <w:sz w:val="28"/>
          <w:lang w:val="en-US" w:eastAsia="en-NZ" w:bidi="he-IL"/>
        </w:rPr>
        <w:t xml:space="preserve"> </w:t>
      </w:r>
      <w:r w:rsidRPr="008A6549">
        <w:rPr>
          <w:rFonts w:ascii="Gentium" w:hAnsi="Gentium"/>
          <w:b/>
          <w:sz w:val="28"/>
          <w:lang w:val="en-US" w:eastAsia="en-NZ" w:bidi="he-IL"/>
        </w:rPr>
        <w:t>of the Canons of Dort</w:t>
      </w:r>
      <w:r>
        <w:rPr>
          <w:rFonts w:ascii="Gentium" w:hAnsi="Gentium"/>
          <w:sz w:val="28"/>
          <w:lang w:val="en-US" w:eastAsia="en-NZ" w:bidi="he-IL"/>
        </w:rPr>
        <w:t xml:space="preserve"> says that the certainty of perseverance is “so far from making true believers proud and complacent, is rather the true root of humility, childlike reverence, genuine godliness, endurance in every struggle, fervent prayers, constancy in suffering and in the confession of the truth, and lasting joy in God.  Further, the consideration of this benefit is for them an incentive to the serious and constant practice of gratitude and good works</w:t>
      </w:r>
      <w:r w:rsidR="008A6549">
        <w:rPr>
          <w:rFonts w:ascii="Gentium" w:hAnsi="Gentium"/>
          <w:sz w:val="28"/>
          <w:lang w:val="en-US" w:eastAsia="en-NZ" w:bidi="he-IL"/>
        </w:rPr>
        <w:t>.</w:t>
      </w:r>
      <w:r>
        <w:rPr>
          <w:rFonts w:ascii="Gentium" w:hAnsi="Gentium"/>
          <w:sz w:val="28"/>
          <w:lang w:val="en-US" w:eastAsia="en-NZ" w:bidi="he-IL"/>
        </w:rPr>
        <w:t>”</w:t>
      </w:r>
    </w:p>
    <w:p w:rsidR="00E446AD" w:rsidRDefault="003F72F5" w:rsidP="004679C4">
      <w:pPr>
        <w:numPr>
          <w:ilvl w:val="2"/>
          <w:numId w:val="4"/>
        </w:numPr>
        <w:rPr>
          <w:rFonts w:ascii="Gentium" w:hAnsi="Gentium"/>
          <w:sz w:val="28"/>
          <w:szCs w:val="28"/>
        </w:rPr>
      </w:pPr>
      <w:r>
        <w:rPr>
          <w:rFonts w:ascii="Gentium" w:hAnsi="Gentium"/>
          <w:sz w:val="28"/>
          <w:lang w:val="en-US" w:eastAsia="en-NZ" w:bidi="he-IL"/>
        </w:rPr>
        <w:t xml:space="preserve">Are you striving for and pursuing the serious and constant practice of gratitude and good works?  </w:t>
      </w:r>
      <w:r w:rsidR="007D6992">
        <w:rPr>
          <w:rFonts w:ascii="Gentium" w:hAnsi="Gentium"/>
          <w:sz w:val="28"/>
          <w:lang w:val="en-US" w:eastAsia="en-NZ" w:bidi="he-IL"/>
        </w:rPr>
        <w:t xml:space="preserve">We have seen that it is possible for a person to do every church activity and not be a true believer.  But everything we have seen also suggests that it is not a good sign when someone who professes to be a believer does the bare minimum of church activities. By God’s design, abiding in Christ requires a solid diet of public worship, regular Bible study, fellowship, and service.  And this is because Christ is worth it and we need it! </w:t>
      </w:r>
    </w:p>
    <w:p w:rsidR="00E446AD" w:rsidRDefault="00E446AD" w:rsidP="00F8165F">
      <w:pPr>
        <w:ind w:left="340"/>
        <w:rPr>
          <w:rFonts w:ascii="Gentium" w:hAnsi="Gentium"/>
          <w:sz w:val="28"/>
          <w:szCs w:val="28"/>
        </w:rPr>
      </w:pPr>
    </w:p>
    <w:p w:rsidR="00D04C0E" w:rsidRPr="008F02B9" w:rsidRDefault="00C76495" w:rsidP="00D04C0E">
      <w:pPr>
        <w:numPr>
          <w:ilvl w:val="1"/>
          <w:numId w:val="4"/>
        </w:numPr>
        <w:rPr>
          <w:rFonts w:ascii="Gentium" w:hAnsi="Gentium"/>
          <w:sz w:val="28"/>
          <w:szCs w:val="28"/>
        </w:rPr>
      </w:pPr>
      <w:r>
        <w:rPr>
          <w:rFonts w:ascii="Gentium" w:hAnsi="Gentium"/>
          <w:sz w:val="28"/>
          <w:lang w:val="en-US" w:eastAsia="en-NZ" w:bidi="he-IL"/>
        </w:rPr>
        <w:t xml:space="preserve">But secondly and lastly, the </w:t>
      </w:r>
      <w:r w:rsidR="00D04C0E">
        <w:rPr>
          <w:rFonts w:ascii="Gentium" w:hAnsi="Gentium"/>
          <w:sz w:val="28"/>
          <w:lang w:val="en-US" w:eastAsia="en-NZ" w:bidi="he-IL"/>
        </w:rPr>
        <w:t>Gospel Comfort</w:t>
      </w:r>
      <w:r w:rsidR="008F02B9">
        <w:rPr>
          <w:rFonts w:ascii="Gentium" w:hAnsi="Gentium"/>
          <w:sz w:val="28"/>
          <w:lang w:val="en-US" w:eastAsia="en-NZ" w:bidi="he-IL"/>
        </w:rPr>
        <w:t>:</w:t>
      </w:r>
    </w:p>
    <w:p w:rsidR="008F02B9" w:rsidRPr="008F02B9" w:rsidRDefault="008F02B9" w:rsidP="00D04C0E">
      <w:pPr>
        <w:numPr>
          <w:ilvl w:val="2"/>
          <w:numId w:val="4"/>
        </w:numPr>
        <w:rPr>
          <w:rFonts w:ascii="Gentium" w:hAnsi="Gentium"/>
          <w:sz w:val="28"/>
          <w:szCs w:val="28"/>
        </w:rPr>
      </w:pPr>
      <w:r w:rsidRPr="008F02B9">
        <w:rPr>
          <w:rFonts w:ascii="Gentium" w:hAnsi="Gentium"/>
          <w:sz w:val="28"/>
          <w:szCs w:val="28"/>
        </w:rPr>
        <w:t xml:space="preserve">Because God is sovereign and unchanging, all He has chosen to salvation in Christ, </w:t>
      </w:r>
      <w:r>
        <w:rPr>
          <w:rFonts w:ascii="Gentium" w:hAnsi="Gentium"/>
          <w:sz w:val="28"/>
          <w:szCs w:val="28"/>
        </w:rPr>
        <w:t xml:space="preserve">He has given to Christ who died for their sins, and </w:t>
      </w:r>
      <w:r w:rsidRPr="008F02B9">
        <w:rPr>
          <w:rFonts w:ascii="Gentium" w:hAnsi="Gentium"/>
          <w:sz w:val="28"/>
          <w:szCs w:val="28"/>
        </w:rPr>
        <w:t>He will preserve</w:t>
      </w:r>
      <w:r>
        <w:rPr>
          <w:rFonts w:ascii="Gentium" w:hAnsi="Gentium"/>
          <w:sz w:val="28"/>
          <w:szCs w:val="28"/>
        </w:rPr>
        <w:t xml:space="preserve"> them </w:t>
      </w:r>
      <w:r w:rsidRPr="008F02B9">
        <w:rPr>
          <w:rFonts w:ascii="Gentium" w:hAnsi="Gentium"/>
          <w:sz w:val="28"/>
          <w:szCs w:val="28"/>
        </w:rPr>
        <w:t>in faith to the end.</w:t>
      </w:r>
      <w:r w:rsidR="00B173C3">
        <w:rPr>
          <w:rFonts w:ascii="Gentium" w:hAnsi="Gentium"/>
          <w:sz w:val="28"/>
          <w:szCs w:val="28"/>
        </w:rPr>
        <w:t xml:space="preserve">  </w:t>
      </w:r>
      <w:r w:rsidR="00B173C3" w:rsidRPr="007D6992">
        <w:rPr>
          <w:rFonts w:ascii="Gentium" w:hAnsi="Gentium"/>
          <w:sz w:val="28"/>
          <w:szCs w:val="28"/>
          <w:u w:val="single"/>
        </w:rPr>
        <w:t>True believers cannot lose their salvation</w:t>
      </w:r>
      <w:r w:rsidR="00B173C3">
        <w:rPr>
          <w:rFonts w:ascii="Gentium" w:hAnsi="Gentium"/>
          <w:sz w:val="28"/>
          <w:szCs w:val="28"/>
        </w:rPr>
        <w:t>.</w:t>
      </w:r>
    </w:p>
    <w:p w:rsidR="00460EF5" w:rsidRPr="00460EF5" w:rsidRDefault="00460EF5" w:rsidP="00460EF5">
      <w:pPr>
        <w:numPr>
          <w:ilvl w:val="2"/>
          <w:numId w:val="4"/>
        </w:numPr>
        <w:rPr>
          <w:rFonts w:ascii="Gentium" w:hAnsi="Gentium"/>
          <w:sz w:val="28"/>
          <w:szCs w:val="28"/>
        </w:rPr>
      </w:pPr>
      <w:r>
        <w:rPr>
          <w:rFonts w:ascii="Gentium" w:hAnsi="Gentium"/>
          <w:b/>
          <w:sz w:val="28"/>
          <w:lang w:val="en-US" w:eastAsia="en-NZ" w:bidi="he-IL"/>
        </w:rPr>
        <w:t xml:space="preserve">It is why Paul could pray this about the Philippians: </w:t>
      </w:r>
      <w:r>
        <w:rPr>
          <w:rFonts w:ascii="Gentium" w:hAnsi="Gentium"/>
          <w:sz w:val="28"/>
          <w:lang w:val="en-US" w:eastAsia="en-NZ" w:bidi="he-IL"/>
        </w:rPr>
        <w:t>“</w:t>
      </w:r>
      <w:r w:rsidRPr="00460EF5">
        <w:rPr>
          <w:rFonts w:ascii="Gentium" w:hAnsi="Gentium"/>
          <w:i/>
          <w:sz w:val="28"/>
          <w:lang w:val="en-US" w:eastAsia="en-NZ" w:bidi="he-IL"/>
        </w:rPr>
        <w:t xml:space="preserve">And I am sure of this, that </w:t>
      </w:r>
      <w:r w:rsidR="00B173C3">
        <w:rPr>
          <w:rFonts w:ascii="Gentium" w:hAnsi="Gentium"/>
          <w:i/>
          <w:sz w:val="28"/>
          <w:lang w:val="en-US" w:eastAsia="en-NZ" w:bidi="he-IL"/>
        </w:rPr>
        <w:t>H</w:t>
      </w:r>
      <w:r w:rsidRPr="00460EF5">
        <w:rPr>
          <w:rFonts w:ascii="Gentium" w:hAnsi="Gentium"/>
          <w:i/>
          <w:sz w:val="28"/>
          <w:lang w:val="en-US" w:eastAsia="en-NZ" w:bidi="he-IL"/>
        </w:rPr>
        <w:t>e who began a good work in you will bring it to completion at the day of Jesus Christ</w:t>
      </w:r>
      <w:r>
        <w:rPr>
          <w:rFonts w:ascii="Gentium" w:hAnsi="Gentium"/>
          <w:sz w:val="28"/>
          <w:lang w:val="en-US" w:eastAsia="en-NZ" w:bidi="he-IL"/>
        </w:rPr>
        <w:t xml:space="preserve"> (Phil. 1:6)</w:t>
      </w:r>
      <w:r w:rsidRPr="00D04C0E">
        <w:rPr>
          <w:rFonts w:ascii="Gentium" w:hAnsi="Gentium"/>
          <w:sz w:val="28"/>
          <w:lang w:val="en-US" w:eastAsia="en-NZ" w:bidi="he-IL"/>
        </w:rPr>
        <w:t>.</w:t>
      </w:r>
      <w:r>
        <w:rPr>
          <w:rFonts w:ascii="Gentium" w:hAnsi="Gentium"/>
          <w:sz w:val="28"/>
          <w:lang w:val="en-US" w:eastAsia="en-NZ" w:bidi="he-IL"/>
        </w:rPr>
        <w:t>”</w:t>
      </w:r>
    </w:p>
    <w:p w:rsidR="00B173C3" w:rsidRPr="00B173C3" w:rsidRDefault="00460EF5" w:rsidP="00D04C0E">
      <w:pPr>
        <w:numPr>
          <w:ilvl w:val="2"/>
          <w:numId w:val="4"/>
        </w:numPr>
        <w:rPr>
          <w:rFonts w:ascii="Gentium" w:hAnsi="Gentium"/>
          <w:sz w:val="28"/>
          <w:szCs w:val="28"/>
        </w:rPr>
      </w:pPr>
      <w:r w:rsidRPr="00460EF5">
        <w:rPr>
          <w:rFonts w:ascii="Gentium" w:hAnsi="Gentium"/>
          <w:sz w:val="28"/>
          <w:lang w:val="en-US" w:eastAsia="en-NZ" w:bidi="he-IL"/>
        </w:rPr>
        <w:t xml:space="preserve">And yes, you have a duty to abide in Christ.  You must be an actively participating member of a church and you must read the Bible and pray, and you must do good works.  That is why </w:t>
      </w:r>
      <w:r w:rsidRPr="00460EF5">
        <w:rPr>
          <w:rFonts w:ascii="Gentium" w:hAnsi="Gentium"/>
          <w:b/>
          <w:sz w:val="28"/>
          <w:lang w:val="en-US" w:eastAsia="en-NZ" w:bidi="he-IL"/>
        </w:rPr>
        <w:t>Philippians 2:12</w:t>
      </w:r>
      <w:r w:rsidRPr="00460EF5">
        <w:rPr>
          <w:rFonts w:ascii="Gentium" w:hAnsi="Gentium"/>
          <w:sz w:val="28"/>
          <w:lang w:val="en-US" w:eastAsia="en-NZ" w:bidi="he-IL"/>
        </w:rPr>
        <w:t xml:space="preserve"> s</w:t>
      </w:r>
      <w:r>
        <w:rPr>
          <w:rFonts w:ascii="Gentium" w:hAnsi="Gentium"/>
          <w:sz w:val="28"/>
          <w:lang w:val="en-US" w:eastAsia="en-NZ" w:bidi="he-IL"/>
        </w:rPr>
        <w:t>a</w:t>
      </w:r>
      <w:r w:rsidRPr="00460EF5">
        <w:rPr>
          <w:rFonts w:ascii="Gentium" w:hAnsi="Gentium"/>
          <w:sz w:val="28"/>
          <w:lang w:val="en-US" w:eastAsia="en-NZ" w:bidi="he-IL"/>
        </w:rPr>
        <w:t>ys, “</w:t>
      </w:r>
      <w:r w:rsidR="00E446AD" w:rsidRPr="00460EF5">
        <w:rPr>
          <w:rFonts w:ascii="Gentium" w:hAnsi="Gentium"/>
          <w:i/>
          <w:sz w:val="28"/>
          <w:lang w:val="en-US" w:eastAsia="en-NZ" w:bidi="he-IL"/>
        </w:rPr>
        <w:t>Therefore, my beloved, as you have always obeyed, so now, not only as in my presence but much more in my absence, work out your own salvation with fear and trembling</w:t>
      </w:r>
      <w:r>
        <w:rPr>
          <w:rFonts w:ascii="Gentium" w:hAnsi="Gentium"/>
          <w:sz w:val="28"/>
          <w:lang w:val="en-US" w:eastAsia="en-NZ" w:bidi="he-IL"/>
        </w:rPr>
        <w:t>. “  But listen to how that verse continues: “</w:t>
      </w:r>
      <w:r w:rsidR="00E446AD" w:rsidRPr="00460EF5">
        <w:rPr>
          <w:rFonts w:ascii="Gentium" w:hAnsi="Gentium"/>
          <w:i/>
          <w:sz w:val="28"/>
          <w:lang w:val="en-US" w:eastAsia="en-NZ" w:bidi="he-IL"/>
        </w:rPr>
        <w:t>for it is God who works in you, both to will and to work for his good pleasure</w:t>
      </w:r>
      <w:r w:rsidR="00E446AD" w:rsidRPr="00460EF5">
        <w:rPr>
          <w:rFonts w:ascii="Gentium" w:hAnsi="Gentium"/>
          <w:sz w:val="28"/>
          <w:lang w:val="en-US" w:eastAsia="en-NZ" w:bidi="he-IL"/>
        </w:rPr>
        <w:t>.</w:t>
      </w:r>
      <w:r>
        <w:rPr>
          <w:rFonts w:ascii="Gentium" w:hAnsi="Gentium"/>
          <w:sz w:val="28"/>
          <w:lang w:val="en-US" w:eastAsia="en-NZ" w:bidi="he-IL"/>
        </w:rPr>
        <w:t>”  Your salvation is ultimately not about you and your work but God who is at work in you!</w:t>
      </w:r>
      <w:r w:rsidR="00B173C3">
        <w:rPr>
          <w:rFonts w:ascii="Gentium" w:hAnsi="Gentium"/>
          <w:sz w:val="28"/>
          <w:lang w:val="en-US" w:eastAsia="en-NZ" w:bidi="he-IL"/>
        </w:rPr>
        <w:t xml:space="preserve">  </w:t>
      </w:r>
    </w:p>
    <w:p w:rsidR="00E446AD" w:rsidRPr="00B173C3" w:rsidRDefault="00FB1556" w:rsidP="00D04C0E">
      <w:pPr>
        <w:numPr>
          <w:ilvl w:val="2"/>
          <w:numId w:val="4"/>
        </w:numPr>
        <w:rPr>
          <w:rFonts w:ascii="Gentium" w:hAnsi="Gentium"/>
          <w:sz w:val="28"/>
          <w:szCs w:val="28"/>
        </w:rPr>
      </w:pPr>
      <w:r>
        <w:rPr>
          <w:rFonts w:ascii="Gentium" w:hAnsi="Gentium"/>
          <w:sz w:val="28"/>
          <w:lang w:val="en-US" w:eastAsia="en-NZ" w:bidi="he-IL"/>
        </w:rPr>
        <w:t>So when you are weak and feeling guilty and full of doubt, look to Christ</w:t>
      </w:r>
      <w:r w:rsidR="007D6992">
        <w:rPr>
          <w:rFonts w:ascii="Gentium" w:hAnsi="Gentium"/>
          <w:sz w:val="28"/>
          <w:lang w:val="en-US" w:eastAsia="en-NZ" w:bidi="he-IL"/>
        </w:rPr>
        <w:t>; l</w:t>
      </w:r>
      <w:r>
        <w:rPr>
          <w:rFonts w:ascii="Gentium" w:hAnsi="Gentium"/>
          <w:sz w:val="28"/>
          <w:lang w:val="en-US" w:eastAsia="en-NZ" w:bidi="he-IL"/>
        </w:rPr>
        <w:t xml:space="preserve">ook to His finished work on the cross!  </w:t>
      </w:r>
      <w:r w:rsidR="007D6992">
        <w:rPr>
          <w:rFonts w:ascii="Gentium" w:hAnsi="Gentium"/>
          <w:sz w:val="28"/>
          <w:lang w:val="en-US" w:eastAsia="en-NZ" w:bidi="he-IL"/>
        </w:rPr>
        <w:t xml:space="preserve">Believer, </w:t>
      </w:r>
      <w:r>
        <w:rPr>
          <w:rFonts w:ascii="Gentium" w:hAnsi="Gentium"/>
          <w:sz w:val="28"/>
          <w:lang w:val="en-US" w:eastAsia="en-NZ" w:bidi="he-IL"/>
        </w:rPr>
        <w:t xml:space="preserve">God </w:t>
      </w:r>
      <w:r w:rsidR="00B173C3">
        <w:rPr>
          <w:rFonts w:ascii="Gentium" w:hAnsi="Gentium"/>
          <w:sz w:val="28"/>
          <w:lang w:val="en-US" w:eastAsia="en-NZ" w:bidi="he-IL"/>
        </w:rPr>
        <w:t xml:space="preserve">wants you to be certain that you are one of </w:t>
      </w:r>
      <w:r w:rsidR="00B173C3">
        <w:rPr>
          <w:rFonts w:ascii="Gentium" w:hAnsi="Gentium"/>
          <w:sz w:val="28"/>
          <w:lang w:val="en-US" w:eastAsia="en-NZ" w:bidi="he-IL"/>
        </w:rPr>
        <w:lastRenderedPageBreak/>
        <w:t xml:space="preserve">His chosen children.  That is why He has given you this plain and explicit verse in </w:t>
      </w:r>
      <w:r w:rsidR="00B173C3" w:rsidRPr="00E80710">
        <w:rPr>
          <w:rFonts w:ascii="Gentium" w:hAnsi="Gentium"/>
          <w:b/>
          <w:sz w:val="28"/>
          <w:lang w:val="en-US" w:eastAsia="en-NZ" w:bidi="he-IL"/>
        </w:rPr>
        <w:t>1 John 5:13</w:t>
      </w:r>
      <w:r w:rsidR="00B173C3">
        <w:rPr>
          <w:rFonts w:ascii="Gentium" w:hAnsi="Gentium"/>
          <w:sz w:val="28"/>
          <w:lang w:val="en-US" w:eastAsia="en-NZ" w:bidi="he-IL"/>
        </w:rPr>
        <w:t>: “</w:t>
      </w:r>
      <w:r w:rsidR="00B173C3" w:rsidRPr="00B173C3">
        <w:rPr>
          <w:rFonts w:ascii="Gentium" w:hAnsi="Gentium"/>
          <w:i/>
          <w:sz w:val="28"/>
          <w:lang w:val="en-US" w:eastAsia="en-NZ" w:bidi="he-IL"/>
        </w:rPr>
        <w:t>I write these things to you who believe in the name of the Son of God that you may know that you have eternal life</w:t>
      </w:r>
      <w:r w:rsidR="00B173C3">
        <w:rPr>
          <w:rFonts w:ascii="Gentium" w:hAnsi="Gentium"/>
          <w:sz w:val="28"/>
          <w:lang w:val="en-US" w:eastAsia="en-NZ" w:bidi="he-IL"/>
        </w:rPr>
        <w:t>.”</w:t>
      </w:r>
      <w:r>
        <w:rPr>
          <w:rFonts w:ascii="Gentium" w:hAnsi="Gentium"/>
          <w:sz w:val="28"/>
          <w:lang w:val="en-US" w:eastAsia="en-NZ" w:bidi="he-IL"/>
        </w:rPr>
        <w:t xml:space="preserve">  </w:t>
      </w:r>
    </w:p>
    <w:p w:rsidR="00CC0A19" w:rsidRDefault="00CC0A19" w:rsidP="001B430D">
      <w:pPr>
        <w:rPr>
          <w:rFonts w:ascii="Gentium" w:hAnsi="Gentium"/>
          <w:sz w:val="28"/>
          <w:szCs w:val="28"/>
        </w:rPr>
      </w:pPr>
    </w:p>
    <w:p w:rsidR="00757574" w:rsidRPr="00DD3F7B" w:rsidRDefault="00715129" w:rsidP="001B430D">
      <w:pPr>
        <w:rPr>
          <w:rFonts w:ascii="Gentium" w:hAnsi="Gentium"/>
          <w:sz w:val="28"/>
          <w:szCs w:val="28"/>
        </w:rPr>
      </w:pPr>
      <w:r>
        <w:rPr>
          <w:rFonts w:ascii="Gentium" w:hAnsi="Gentium"/>
          <w:sz w:val="28"/>
          <w:szCs w:val="28"/>
        </w:rPr>
        <w:t>Isn’t God wonderful?  Praise God for His amazing grace</w:t>
      </w:r>
      <w:r w:rsidR="007D6992">
        <w:rPr>
          <w:rFonts w:ascii="Gentium" w:hAnsi="Gentium"/>
          <w:sz w:val="28"/>
          <w:szCs w:val="28"/>
        </w:rPr>
        <w:t xml:space="preserve"> and His wonder</w:t>
      </w:r>
      <w:r w:rsidR="00D22772">
        <w:rPr>
          <w:rFonts w:ascii="Gentium" w:hAnsi="Gentium"/>
          <w:sz w:val="28"/>
          <w:szCs w:val="28"/>
        </w:rPr>
        <w:t>ful word</w:t>
      </w:r>
      <w:r>
        <w:rPr>
          <w:rFonts w:ascii="Gentium" w:hAnsi="Gentium"/>
          <w:sz w:val="28"/>
          <w:szCs w:val="28"/>
        </w:rPr>
        <w:t>!  And all God</w:t>
      </w:r>
      <w:r w:rsidR="00A60484">
        <w:rPr>
          <w:rFonts w:ascii="Gentium" w:hAnsi="Gentium"/>
          <w:sz w:val="28"/>
          <w:szCs w:val="28"/>
        </w:rPr>
        <w:t xml:space="preserve">’s people said, </w:t>
      </w:r>
      <w:r w:rsidR="00FE24D1">
        <w:rPr>
          <w:rFonts w:ascii="Gentium" w:hAnsi="Gentium"/>
          <w:sz w:val="28"/>
          <w:szCs w:val="28"/>
        </w:rPr>
        <w:t>Amen!</w:t>
      </w:r>
      <w:r w:rsidR="00875404">
        <w:rPr>
          <w:rFonts w:ascii="Gentium" w:hAnsi="Gentium"/>
          <w:sz w:val="28"/>
          <w:szCs w:val="28"/>
        </w:rPr>
        <w:t xml:space="preserve"> </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65" w:rsidRDefault="00ED7065">
      <w:r>
        <w:separator/>
      </w:r>
    </w:p>
  </w:endnote>
  <w:endnote w:type="continuationSeparator" w:id="0">
    <w:p w:rsidR="00ED7065" w:rsidRDefault="00ED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65" w:rsidRDefault="00ED7065">
      <w:r>
        <w:separator/>
      </w:r>
    </w:p>
  </w:footnote>
  <w:footnote w:type="continuationSeparator" w:id="0">
    <w:p w:rsidR="00ED7065" w:rsidRDefault="00ED7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5F" w:rsidRDefault="009600AF" w:rsidP="00692406">
    <w:pPr>
      <w:pStyle w:val="Header"/>
      <w:framePr w:wrap="around" w:vAnchor="text" w:hAnchor="margin" w:xAlign="right" w:y="1"/>
      <w:rPr>
        <w:rStyle w:val="PageNumber"/>
      </w:rPr>
    </w:pPr>
    <w:r>
      <w:rPr>
        <w:rStyle w:val="PageNumber"/>
      </w:rPr>
      <w:fldChar w:fldCharType="begin"/>
    </w:r>
    <w:r w:rsidR="00F8165F">
      <w:rPr>
        <w:rStyle w:val="PageNumber"/>
      </w:rPr>
      <w:instrText xml:space="preserve">PAGE  </w:instrText>
    </w:r>
    <w:r>
      <w:rPr>
        <w:rStyle w:val="PageNumber"/>
      </w:rPr>
      <w:fldChar w:fldCharType="end"/>
    </w:r>
  </w:p>
  <w:p w:rsidR="00F8165F" w:rsidRDefault="00F8165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5F" w:rsidRDefault="009600AF" w:rsidP="00692406">
    <w:pPr>
      <w:pStyle w:val="Header"/>
      <w:framePr w:wrap="around" w:vAnchor="text" w:hAnchor="margin" w:xAlign="right" w:y="1"/>
      <w:rPr>
        <w:rStyle w:val="PageNumber"/>
      </w:rPr>
    </w:pPr>
    <w:r>
      <w:rPr>
        <w:rStyle w:val="PageNumber"/>
      </w:rPr>
      <w:fldChar w:fldCharType="begin"/>
    </w:r>
    <w:r w:rsidR="00F8165F">
      <w:rPr>
        <w:rStyle w:val="PageNumber"/>
      </w:rPr>
      <w:instrText xml:space="preserve">PAGE  </w:instrText>
    </w:r>
    <w:r>
      <w:rPr>
        <w:rStyle w:val="PageNumber"/>
      </w:rPr>
      <w:fldChar w:fldCharType="separate"/>
    </w:r>
    <w:r w:rsidR="005A5BC6">
      <w:rPr>
        <w:rStyle w:val="PageNumber"/>
        <w:noProof/>
      </w:rPr>
      <w:t>8</w:t>
    </w:r>
    <w:r>
      <w:rPr>
        <w:rStyle w:val="PageNumber"/>
      </w:rPr>
      <w:fldChar w:fldCharType="end"/>
    </w:r>
  </w:p>
  <w:p w:rsidR="00F8165F" w:rsidRPr="00A652F5" w:rsidRDefault="00F8165F" w:rsidP="0049307B">
    <w:pPr>
      <w:pStyle w:val="Header"/>
      <w:pBdr>
        <w:bottom w:val="single" w:sz="4" w:space="2" w:color="auto"/>
      </w:pBdr>
      <w:ind w:right="360"/>
      <w:jc w:val="center"/>
      <w:rPr>
        <w:color w:val="999999"/>
        <w:sz w:val="20"/>
        <w:szCs w:val="20"/>
      </w:rPr>
    </w:pPr>
    <w:r>
      <w:rPr>
        <w:color w:val="999999"/>
        <w:sz w:val="20"/>
        <w:szCs w:val="20"/>
      </w:rPr>
      <w:t>“A Fruitless Question”      Text – John 15:6       Readings – Numbers 14:20-38; Hebrews 5:11-6:8</w:t>
    </w:r>
  </w:p>
  <w:p w:rsidR="00F8165F" w:rsidRPr="00893E9E" w:rsidRDefault="00F8165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4CACE69C"/>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4BA8"/>
    <w:multiLevelType w:val="hybridMultilevel"/>
    <w:tmpl w:val="73285C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E5D2E8C"/>
    <w:multiLevelType w:val="multilevel"/>
    <w:tmpl w:val="B61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1DC3"/>
    <w:rsid w:val="00002C65"/>
    <w:rsid w:val="000059B5"/>
    <w:rsid w:val="000176A6"/>
    <w:rsid w:val="00021865"/>
    <w:rsid w:val="00032C14"/>
    <w:rsid w:val="00037BA9"/>
    <w:rsid w:val="000471F0"/>
    <w:rsid w:val="0005115E"/>
    <w:rsid w:val="0005130D"/>
    <w:rsid w:val="00055CE8"/>
    <w:rsid w:val="00061FE6"/>
    <w:rsid w:val="000752C7"/>
    <w:rsid w:val="00084FBF"/>
    <w:rsid w:val="00091CB3"/>
    <w:rsid w:val="000A608C"/>
    <w:rsid w:val="000B118A"/>
    <w:rsid w:val="000B2511"/>
    <w:rsid w:val="000C505C"/>
    <w:rsid w:val="000C528B"/>
    <w:rsid w:val="000E273B"/>
    <w:rsid w:val="000F114E"/>
    <w:rsid w:val="000F5396"/>
    <w:rsid w:val="000F785F"/>
    <w:rsid w:val="0010135A"/>
    <w:rsid w:val="00105A84"/>
    <w:rsid w:val="00107373"/>
    <w:rsid w:val="00115C7B"/>
    <w:rsid w:val="00117D06"/>
    <w:rsid w:val="00122A31"/>
    <w:rsid w:val="001230D5"/>
    <w:rsid w:val="00130B5B"/>
    <w:rsid w:val="00131522"/>
    <w:rsid w:val="00134883"/>
    <w:rsid w:val="00134B67"/>
    <w:rsid w:val="0013686A"/>
    <w:rsid w:val="00143D32"/>
    <w:rsid w:val="00154966"/>
    <w:rsid w:val="00164194"/>
    <w:rsid w:val="00166C43"/>
    <w:rsid w:val="00174711"/>
    <w:rsid w:val="0017759A"/>
    <w:rsid w:val="00181B58"/>
    <w:rsid w:val="0018363E"/>
    <w:rsid w:val="0018613B"/>
    <w:rsid w:val="00197783"/>
    <w:rsid w:val="001A0A00"/>
    <w:rsid w:val="001A2268"/>
    <w:rsid w:val="001A58DA"/>
    <w:rsid w:val="001A6C90"/>
    <w:rsid w:val="001A7B51"/>
    <w:rsid w:val="001B0B53"/>
    <w:rsid w:val="001B201F"/>
    <w:rsid w:val="001B430D"/>
    <w:rsid w:val="001D1AB5"/>
    <w:rsid w:val="001D2F4C"/>
    <w:rsid w:val="001D35AD"/>
    <w:rsid w:val="001D4B02"/>
    <w:rsid w:val="001D6435"/>
    <w:rsid w:val="001D6C6D"/>
    <w:rsid w:val="001E4BB3"/>
    <w:rsid w:val="001F47F0"/>
    <w:rsid w:val="00202548"/>
    <w:rsid w:val="002125F2"/>
    <w:rsid w:val="0021437B"/>
    <w:rsid w:val="00222FC2"/>
    <w:rsid w:val="00224C5C"/>
    <w:rsid w:val="002271B8"/>
    <w:rsid w:val="00230259"/>
    <w:rsid w:val="002322A1"/>
    <w:rsid w:val="00235F44"/>
    <w:rsid w:val="0024044E"/>
    <w:rsid w:val="00247EB0"/>
    <w:rsid w:val="0025221F"/>
    <w:rsid w:val="0025475D"/>
    <w:rsid w:val="0026020D"/>
    <w:rsid w:val="00263183"/>
    <w:rsid w:val="0026523A"/>
    <w:rsid w:val="00265718"/>
    <w:rsid w:val="002742DB"/>
    <w:rsid w:val="002803D8"/>
    <w:rsid w:val="002813B7"/>
    <w:rsid w:val="002A57B5"/>
    <w:rsid w:val="002B0CC1"/>
    <w:rsid w:val="002B3FB7"/>
    <w:rsid w:val="002B57A4"/>
    <w:rsid w:val="002C4D25"/>
    <w:rsid w:val="002C6FC4"/>
    <w:rsid w:val="002E0E79"/>
    <w:rsid w:val="002E7181"/>
    <w:rsid w:val="002F55F4"/>
    <w:rsid w:val="0030390D"/>
    <w:rsid w:val="003040FE"/>
    <w:rsid w:val="003238A6"/>
    <w:rsid w:val="00341B6F"/>
    <w:rsid w:val="0035529D"/>
    <w:rsid w:val="00360B70"/>
    <w:rsid w:val="00370D1D"/>
    <w:rsid w:val="003713D3"/>
    <w:rsid w:val="00372EC9"/>
    <w:rsid w:val="00372F02"/>
    <w:rsid w:val="003736DA"/>
    <w:rsid w:val="0038201B"/>
    <w:rsid w:val="00383B52"/>
    <w:rsid w:val="00386768"/>
    <w:rsid w:val="00386CE1"/>
    <w:rsid w:val="003941DF"/>
    <w:rsid w:val="003A4A71"/>
    <w:rsid w:val="003A4DE9"/>
    <w:rsid w:val="003A4EDE"/>
    <w:rsid w:val="003B0F02"/>
    <w:rsid w:val="003B54D7"/>
    <w:rsid w:val="003C1E10"/>
    <w:rsid w:val="003D4AE1"/>
    <w:rsid w:val="003D60C2"/>
    <w:rsid w:val="003D656F"/>
    <w:rsid w:val="003E6C68"/>
    <w:rsid w:val="003F72F5"/>
    <w:rsid w:val="004026B3"/>
    <w:rsid w:val="004058AB"/>
    <w:rsid w:val="00411C69"/>
    <w:rsid w:val="00412B9E"/>
    <w:rsid w:val="004158A9"/>
    <w:rsid w:val="004404E8"/>
    <w:rsid w:val="004412F1"/>
    <w:rsid w:val="00443907"/>
    <w:rsid w:val="004504E4"/>
    <w:rsid w:val="004528B0"/>
    <w:rsid w:val="00460EF5"/>
    <w:rsid w:val="004662BB"/>
    <w:rsid w:val="004679C4"/>
    <w:rsid w:val="004757F1"/>
    <w:rsid w:val="00477211"/>
    <w:rsid w:val="00477A60"/>
    <w:rsid w:val="00485A94"/>
    <w:rsid w:val="00490721"/>
    <w:rsid w:val="00491316"/>
    <w:rsid w:val="0049307B"/>
    <w:rsid w:val="004A26A6"/>
    <w:rsid w:val="004A4646"/>
    <w:rsid w:val="004A58F4"/>
    <w:rsid w:val="004C4EF5"/>
    <w:rsid w:val="004C5D82"/>
    <w:rsid w:val="004C6D44"/>
    <w:rsid w:val="004D1186"/>
    <w:rsid w:val="004D33C7"/>
    <w:rsid w:val="004F64E6"/>
    <w:rsid w:val="004F689F"/>
    <w:rsid w:val="005010B6"/>
    <w:rsid w:val="0050173D"/>
    <w:rsid w:val="0051302A"/>
    <w:rsid w:val="0051483E"/>
    <w:rsid w:val="00516A52"/>
    <w:rsid w:val="00536782"/>
    <w:rsid w:val="00537DA3"/>
    <w:rsid w:val="005402EF"/>
    <w:rsid w:val="00552D7A"/>
    <w:rsid w:val="00552DA2"/>
    <w:rsid w:val="00554DB0"/>
    <w:rsid w:val="00557C0B"/>
    <w:rsid w:val="00560315"/>
    <w:rsid w:val="0056193F"/>
    <w:rsid w:val="00565F42"/>
    <w:rsid w:val="005677CD"/>
    <w:rsid w:val="00573712"/>
    <w:rsid w:val="00577A6E"/>
    <w:rsid w:val="005947CB"/>
    <w:rsid w:val="00595B41"/>
    <w:rsid w:val="005A5BC6"/>
    <w:rsid w:val="005C196A"/>
    <w:rsid w:val="005C74C7"/>
    <w:rsid w:val="005D3FBF"/>
    <w:rsid w:val="005D6477"/>
    <w:rsid w:val="005E0404"/>
    <w:rsid w:val="005E1AF8"/>
    <w:rsid w:val="005F071A"/>
    <w:rsid w:val="005F0B44"/>
    <w:rsid w:val="005F23C5"/>
    <w:rsid w:val="005F487E"/>
    <w:rsid w:val="00615368"/>
    <w:rsid w:val="0061740E"/>
    <w:rsid w:val="00632531"/>
    <w:rsid w:val="00637862"/>
    <w:rsid w:val="00640CFA"/>
    <w:rsid w:val="006433EA"/>
    <w:rsid w:val="00657588"/>
    <w:rsid w:val="00660685"/>
    <w:rsid w:val="00661AE8"/>
    <w:rsid w:val="0066283F"/>
    <w:rsid w:val="00663AE9"/>
    <w:rsid w:val="00666F98"/>
    <w:rsid w:val="0067646F"/>
    <w:rsid w:val="0068123C"/>
    <w:rsid w:val="0068481F"/>
    <w:rsid w:val="00685F96"/>
    <w:rsid w:val="00687392"/>
    <w:rsid w:val="006915BE"/>
    <w:rsid w:val="00692406"/>
    <w:rsid w:val="00692856"/>
    <w:rsid w:val="00694CFB"/>
    <w:rsid w:val="006A0391"/>
    <w:rsid w:val="006B12F5"/>
    <w:rsid w:val="006B192E"/>
    <w:rsid w:val="006B3323"/>
    <w:rsid w:val="006C1DF8"/>
    <w:rsid w:val="006C6C34"/>
    <w:rsid w:val="006D4557"/>
    <w:rsid w:val="006E2E81"/>
    <w:rsid w:val="006F31E2"/>
    <w:rsid w:val="007040D7"/>
    <w:rsid w:val="00705F1D"/>
    <w:rsid w:val="007068C4"/>
    <w:rsid w:val="007074A9"/>
    <w:rsid w:val="00715129"/>
    <w:rsid w:val="007221A9"/>
    <w:rsid w:val="007241AA"/>
    <w:rsid w:val="00732A38"/>
    <w:rsid w:val="0074625B"/>
    <w:rsid w:val="00746642"/>
    <w:rsid w:val="0074760B"/>
    <w:rsid w:val="00747C94"/>
    <w:rsid w:val="00753DDD"/>
    <w:rsid w:val="00757574"/>
    <w:rsid w:val="0076174E"/>
    <w:rsid w:val="00767B28"/>
    <w:rsid w:val="00772C5B"/>
    <w:rsid w:val="00777BF0"/>
    <w:rsid w:val="007840F7"/>
    <w:rsid w:val="007865AA"/>
    <w:rsid w:val="00786AA0"/>
    <w:rsid w:val="00787760"/>
    <w:rsid w:val="00797503"/>
    <w:rsid w:val="007A05B4"/>
    <w:rsid w:val="007A2CD6"/>
    <w:rsid w:val="007C6993"/>
    <w:rsid w:val="007D6992"/>
    <w:rsid w:val="007E00D5"/>
    <w:rsid w:val="007E1883"/>
    <w:rsid w:val="007E55A1"/>
    <w:rsid w:val="007F1322"/>
    <w:rsid w:val="00800BDB"/>
    <w:rsid w:val="00803156"/>
    <w:rsid w:val="0080489A"/>
    <w:rsid w:val="008105D6"/>
    <w:rsid w:val="00817C87"/>
    <w:rsid w:val="00817D4F"/>
    <w:rsid w:val="008205E8"/>
    <w:rsid w:val="00823047"/>
    <w:rsid w:val="008308A1"/>
    <w:rsid w:val="008333C9"/>
    <w:rsid w:val="008412D8"/>
    <w:rsid w:val="00843B92"/>
    <w:rsid w:val="00851EF9"/>
    <w:rsid w:val="00854AF9"/>
    <w:rsid w:val="00875404"/>
    <w:rsid w:val="00877638"/>
    <w:rsid w:val="008822BB"/>
    <w:rsid w:val="00893E9E"/>
    <w:rsid w:val="008952CE"/>
    <w:rsid w:val="008A0BEA"/>
    <w:rsid w:val="008A2701"/>
    <w:rsid w:val="008A3D34"/>
    <w:rsid w:val="008A6549"/>
    <w:rsid w:val="008B5F6F"/>
    <w:rsid w:val="008C002F"/>
    <w:rsid w:val="008C04F6"/>
    <w:rsid w:val="008C1932"/>
    <w:rsid w:val="008C2636"/>
    <w:rsid w:val="008C6927"/>
    <w:rsid w:val="008D5626"/>
    <w:rsid w:val="008D6C7C"/>
    <w:rsid w:val="008E14AA"/>
    <w:rsid w:val="008E2DD1"/>
    <w:rsid w:val="008E6D6B"/>
    <w:rsid w:val="008F02B9"/>
    <w:rsid w:val="008F4634"/>
    <w:rsid w:val="008F65F8"/>
    <w:rsid w:val="008F7F11"/>
    <w:rsid w:val="0091453A"/>
    <w:rsid w:val="0091760C"/>
    <w:rsid w:val="00925584"/>
    <w:rsid w:val="00925C4A"/>
    <w:rsid w:val="00945726"/>
    <w:rsid w:val="00946D90"/>
    <w:rsid w:val="00952E41"/>
    <w:rsid w:val="009600AF"/>
    <w:rsid w:val="00971C6B"/>
    <w:rsid w:val="0097362A"/>
    <w:rsid w:val="0097453F"/>
    <w:rsid w:val="0097519F"/>
    <w:rsid w:val="00975877"/>
    <w:rsid w:val="00984184"/>
    <w:rsid w:val="00985B4A"/>
    <w:rsid w:val="00992082"/>
    <w:rsid w:val="0099736F"/>
    <w:rsid w:val="009975C8"/>
    <w:rsid w:val="009A3C34"/>
    <w:rsid w:val="009B0117"/>
    <w:rsid w:val="009B0F97"/>
    <w:rsid w:val="009B42CB"/>
    <w:rsid w:val="009C1051"/>
    <w:rsid w:val="009C6267"/>
    <w:rsid w:val="009D63A4"/>
    <w:rsid w:val="009F361E"/>
    <w:rsid w:val="00A1329A"/>
    <w:rsid w:val="00A21FDC"/>
    <w:rsid w:val="00A23442"/>
    <w:rsid w:val="00A25C5B"/>
    <w:rsid w:val="00A26E6D"/>
    <w:rsid w:val="00A365B6"/>
    <w:rsid w:val="00A60484"/>
    <w:rsid w:val="00A61E08"/>
    <w:rsid w:val="00A652F5"/>
    <w:rsid w:val="00A76798"/>
    <w:rsid w:val="00A8086D"/>
    <w:rsid w:val="00A92CCE"/>
    <w:rsid w:val="00AA031A"/>
    <w:rsid w:val="00AA1F60"/>
    <w:rsid w:val="00AA47B0"/>
    <w:rsid w:val="00AB0570"/>
    <w:rsid w:val="00AB2E99"/>
    <w:rsid w:val="00AB38C4"/>
    <w:rsid w:val="00AB55E2"/>
    <w:rsid w:val="00AB72EF"/>
    <w:rsid w:val="00AC14A8"/>
    <w:rsid w:val="00AC684B"/>
    <w:rsid w:val="00AC75A9"/>
    <w:rsid w:val="00AF47DC"/>
    <w:rsid w:val="00AF687A"/>
    <w:rsid w:val="00AF7C5B"/>
    <w:rsid w:val="00B0443B"/>
    <w:rsid w:val="00B11767"/>
    <w:rsid w:val="00B156B0"/>
    <w:rsid w:val="00B173C3"/>
    <w:rsid w:val="00B20D30"/>
    <w:rsid w:val="00B2609D"/>
    <w:rsid w:val="00B36454"/>
    <w:rsid w:val="00B4495F"/>
    <w:rsid w:val="00B45BC2"/>
    <w:rsid w:val="00B4786B"/>
    <w:rsid w:val="00B54BDB"/>
    <w:rsid w:val="00B56715"/>
    <w:rsid w:val="00B77191"/>
    <w:rsid w:val="00B85C3D"/>
    <w:rsid w:val="00B95FE5"/>
    <w:rsid w:val="00BA380A"/>
    <w:rsid w:val="00BB11AF"/>
    <w:rsid w:val="00BB5969"/>
    <w:rsid w:val="00BB5C79"/>
    <w:rsid w:val="00BC1839"/>
    <w:rsid w:val="00BD0BC8"/>
    <w:rsid w:val="00BD5B17"/>
    <w:rsid w:val="00BD78E3"/>
    <w:rsid w:val="00BF6531"/>
    <w:rsid w:val="00C006A7"/>
    <w:rsid w:val="00C0142E"/>
    <w:rsid w:val="00C10B65"/>
    <w:rsid w:val="00C15894"/>
    <w:rsid w:val="00C3583C"/>
    <w:rsid w:val="00C37616"/>
    <w:rsid w:val="00C5730D"/>
    <w:rsid w:val="00C573F2"/>
    <w:rsid w:val="00C61D8B"/>
    <w:rsid w:val="00C7294F"/>
    <w:rsid w:val="00C76495"/>
    <w:rsid w:val="00C8299C"/>
    <w:rsid w:val="00C925E3"/>
    <w:rsid w:val="00CA353E"/>
    <w:rsid w:val="00CA611B"/>
    <w:rsid w:val="00CA7460"/>
    <w:rsid w:val="00CB19FA"/>
    <w:rsid w:val="00CB6A7A"/>
    <w:rsid w:val="00CC0A19"/>
    <w:rsid w:val="00CC5D68"/>
    <w:rsid w:val="00CE18D7"/>
    <w:rsid w:val="00CE1F7F"/>
    <w:rsid w:val="00CF3BEA"/>
    <w:rsid w:val="00CF5048"/>
    <w:rsid w:val="00D04C0E"/>
    <w:rsid w:val="00D17A68"/>
    <w:rsid w:val="00D22772"/>
    <w:rsid w:val="00D23B1B"/>
    <w:rsid w:val="00D250EF"/>
    <w:rsid w:val="00D302AA"/>
    <w:rsid w:val="00D336DF"/>
    <w:rsid w:val="00D506B8"/>
    <w:rsid w:val="00D57566"/>
    <w:rsid w:val="00D70B63"/>
    <w:rsid w:val="00D77060"/>
    <w:rsid w:val="00D81AB3"/>
    <w:rsid w:val="00D833E1"/>
    <w:rsid w:val="00D92FD8"/>
    <w:rsid w:val="00D96A2B"/>
    <w:rsid w:val="00DA4841"/>
    <w:rsid w:val="00DA4D3D"/>
    <w:rsid w:val="00DA50FA"/>
    <w:rsid w:val="00DB3A8B"/>
    <w:rsid w:val="00DB4654"/>
    <w:rsid w:val="00DB6397"/>
    <w:rsid w:val="00DD2D71"/>
    <w:rsid w:val="00DD3F7B"/>
    <w:rsid w:val="00DD676F"/>
    <w:rsid w:val="00DE255C"/>
    <w:rsid w:val="00DE3317"/>
    <w:rsid w:val="00DF4CD7"/>
    <w:rsid w:val="00E04C67"/>
    <w:rsid w:val="00E12A3B"/>
    <w:rsid w:val="00E13706"/>
    <w:rsid w:val="00E15736"/>
    <w:rsid w:val="00E16931"/>
    <w:rsid w:val="00E17781"/>
    <w:rsid w:val="00E2155F"/>
    <w:rsid w:val="00E23AA3"/>
    <w:rsid w:val="00E3401B"/>
    <w:rsid w:val="00E446AD"/>
    <w:rsid w:val="00E44FA7"/>
    <w:rsid w:val="00E6018B"/>
    <w:rsid w:val="00E61F14"/>
    <w:rsid w:val="00E62297"/>
    <w:rsid w:val="00E6303F"/>
    <w:rsid w:val="00E65C92"/>
    <w:rsid w:val="00E65EB8"/>
    <w:rsid w:val="00E70F68"/>
    <w:rsid w:val="00E80710"/>
    <w:rsid w:val="00E91B01"/>
    <w:rsid w:val="00E97833"/>
    <w:rsid w:val="00EA2CC6"/>
    <w:rsid w:val="00EA411A"/>
    <w:rsid w:val="00EB1DED"/>
    <w:rsid w:val="00EC312F"/>
    <w:rsid w:val="00EC5BB9"/>
    <w:rsid w:val="00ED4662"/>
    <w:rsid w:val="00ED7065"/>
    <w:rsid w:val="00EE349F"/>
    <w:rsid w:val="00EE4B09"/>
    <w:rsid w:val="00EE7BCC"/>
    <w:rsid w:val="00EF1F3D"/>
    <w:rsid w:val="00F2167E"/>
    <w:rsid w:val="00F21E44"/>
    <w:rsid w:val="00F27EDE"/>
    <w:rsid w:val="00F35980"/>
    <w:rsid w:val="00F43B1C"/>
    <w:rsid w:val="00F46E3D"/>
    <w:rsid w:val="00F513BB"/>
    <w:rsid w:val="00F62C64"/>
    <w:rsid w:val="00F64998"/>
    <w:rsid w:val="00F76D82"/>
    <w:rsid w:val="00F779C6"/>
    <w:rsid w:val="00F8165F"/>
    <w:rsid w:val="00F86B9F"/>
    <w:rsid w:val="00F92521"/>
    <w:rsid w:val="00F9452B"/>
    <w:rsid w:val="00F955EF"/>
    <w:rsid w:val="00F9736A"/>
    <w:rsid w:val="00FA557E"/>
    <w:rsid w:val="00FB1556"/>
    <w:rsid w:val="00FC4D00"/>
    <w:rsid w:val="00FC632F"/>
    <w:rsid w:val="00FC6AEB"/>
    <w:rsid w:val="00FE2434"/>
    <w:rsid w:val="00FE24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uiPriority w:val="99"/>
    <w:unhideWhenUsed/>
    <w:rsid w:val="000B2511"/>
    <w:pPr>
      <w:spacing w:before="100" w:beforeAutospacing="1" w:after="100" w:afterAutospacing="1"/>
    </w:pPr>
    <w:rPr>
      <w:lang w:eastAsia="en-NZ"/>
    </w:rPr>
  </w:style>
  <w:style w:type="paragraph" w:styleId="NoSpacing">
    <w:name w:val="No Spacing"/>
    <w:uiPriority w:val="1"/>
    <w:qFormat/>
    <w:rsid w:val="000B2511"/>
    <w:rPr>
      <w:sz w:val="24"/>
      <w:szCs w:val="24"/>
      <w:lang w:eastAsia="en-US"/>
    </w:rPr>
  </w:style>
  <w:style w:type="paragraph" w:styleId="ListParagraph">
    <w:name w:val="List Paragraph"/>
    <w:basedOn w:val="Normal"/>
    <w:uiPriority w:val="34"/>
    <w:qFormat/>
    <w:rsid w:val="00C7294F"/>
    <w:pPr>
      <w:ind w:left="720"/>
      <w:contextualSpacing/>
    </w:pPr>
  </w:style>
</w:styles>
</file>

<file path=word/webSettings.xml><?xml version="1.0" encoding="utf-8"?>
<w:webSettings xmlns:r="http://schemas.openxmlformats.org/officeDocument/2006/relationships" xmlns:w="http://schemas.openxmlformats.org/wordprocessingml/2006/main">
  <w:divs>
    <w:div w:id="1378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5FE7C-6212-4B1A-9BB9-8132EB78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243</cp:revision>
  <cp:lastPrinted>2019-06-10T04:14:00Z</cp:lastPrinted>
  <dcterms:created xsi:type="dcterms:W3CDTF">2019-06-04T05:04:00Z</dcterms:created>
  <dcterms:modified xsi:type="dcterms:W3CDTF">2019-06-10T04:14:00Z</dcterms:modified>
</cp:coreProperties>
</file>